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0A56B4" w14:textId="77777777" w:rsidR="0004650B" w:rsidRPr="009D743F" w:rsidRDefault="005E6DFC" w:rsidP="00204425">
      <w:pPr>
        <w:ind w:firstLineChars="100" w:firstLine="210"/>
        <w:rPr>
          <w:rFonts w:ascii="宋体" w:hAnsi="宋体" w:cs="Arial"/>
          <w:bCs/>
          <w:szCs w:val="21"/>
        </w:rPr>
      </w:pPr>
      <w:r w:rsidRPr="009D743F">
        <w:rPr>
          <w:rFonts w:ascii="宋体" w:hAnsi="宋体" w:cs="Arial" w:hint="eastAsia"/>
          <w:bCs/>
          <w:szCs w:val="21"/>
        </w:rPr>
        <w:t>Part1 SDN概述和基本原理</w:t>
      </w:r>
    </w:p>
    <w:p w14:paraId="24ACFF66" w14:textId="77777777" w:rsidR="0004650B" w:rsidRPr="009D743F" w:rsidRDefault="005E6DFC">
      <w:pPr>
        <w:ind w:firstLine="420"/>
        <w:rPr>
          <w:rFonts w:ascii="宋体" w:hAnsi="宋体" w:cs="Arial"/>
          <w:bCs/>
          <w:szCs w:val="21"/>
        </w:rPr>
      </w:pPr>
      <w:r w:rsidRPr="009D743F">
        <w:rPr>
          <w:rFonts w:ascii="宋体" w:hAnsi="宋体" w:cs="Arial" w:hint="eastAsia"/>
          <w:bCs/>
          <w:szCs w:val="21"/>
        </w:rPr>
        <w:t>1.1 SDN的产生与发展</w:t>
      </w:r>
    </w:p>
    <w:p w14:paraId="1BCEB4E3" w14:textId="37D44DBD" w:rsidR="0004650B" w:rsidRDefault="005E6DFC">
      <w:pPr>
        <w:ind w:left="420" w:firstLine="420"/>
        <w:rPr>
          <w:rFonts w:ascii="宋体" w:hAnsi="宋体" w:cs="Arial"/>
          <w:bCs/>
          <w:szCs w:val="21"/>
        </w:rPr>
      </w:pPr>
      <w:r w:rsidRPr="009D743F">
        <w:rPr>
          <w:rFonts w:ascii="宋体" w:hAnsi="宋体" w:cs="Arial" w:hint="eastAsia"/>
          <w:bCs/>
          <w:szCs w:val="21"/>
        </w:rPr>
        <w:t>什么是SDN？</w:t>
      </w:r>
    </w:p>
    <w:p w14:paraId="66B71ED4" w14:textId="275C4BD4" w:rsidR="00FE0D72" w:rsidRDefault="00FE0D72">
      <w:pPr>
        <w:ind w:left="420" w:firstLine="420"/>
        <w:rPr>
          <w:rFonts w:ascii="宋体" w:hAnsi="宋体" w:cs="Arial"/>
          <w:bCs/>
          <w:color w:val="4472C4" w:themeColor="accent1"/>
          <w:szCs w:val="21"/>
        </w:rPr>
      </w:pPr>
      <w:r w:rsidRPr="00FE0D72">
        <w:rPr>
          <w:rFonts w:ascii="宋体" w:hAnsi="宋体" w:cs="Arial" w:hint="eastAsia"/>
          <w:bCs/>
          <w:color w:val="4472C4" w:themeColor="accent1"/>
          <w:szCs w:val="21"/>
        </w:rPr>
        <w:t>SDN</w:t>
      </w:r>
      <w:r w:rsidRPr="00FE0D72">
        <w:rPr>
          <w:rFonts w:ascii="宋体" w:hAnsi="宋体" w:cs="Arial"/>
          <w:bCs/>
          <w:color w:val="4472C4" w:themeColor="accent1"/>
          <w:szCs w:val="21"/>
        </w:rPr>
        <w:t>(Software Defined Network)</w:t>
      </w:r>
      <w:r w:rsidRPr="00FE0D72">
        <w:rPr>
          <w:rFonts w:ascii="宋体" w:hAnsi="宋体" w:cs="Arial" w:hint="eastAsia"/>
          <w:bCs/>
          <w:color w:val="4472C4" w:themeColor="accent1"/>
          <w:szCs w:val="21"/>
        </w:rPr>
        <w:t>即软件定义网路，是一种网络设计理念，通过将网络设备控制面与数据面分离开来，从而实现了网络流量的灵活控制，让网络成为了一种可灵活调配的资源。</w:t>
      </w:r>
    </w:p>
    <w:p w14:paraId="1AD5CE0C" w14:textId="5BF36585" w:rsidR="009E0895" w:rsidRPr="00FE0D72" w:rsidRDefault="009E0895">
      <w:pPr>
        <w:ind w:left="420" w:firstLine="420"/>
        <w:rPr>
          <w:rFonts w:ascii="宋体" w:hAnsi="宋体" w:cs="Arial"/>
          <w:bCs/>
          <w:color w:val="4472C4" w:themeColor="accent1"/>
          <w:szCs w:val="21"/>
        </w:rPr>
      </w:pPr>
      <w:r>
        <w:rPr>
          <w:rFonts w:ascii="宋体" w:hAnsi="宋体" w:cs="Arial" w:hint="eastAsia"/>
          <w:bCs/>
          <w:color w:val="4472C4" w:themeColor="accent1"/>
          <w:szCs w:val="21"/>
        </w:rPr>
        <w:t>广义SDN：泛指面向上层应用开放资源接口，可实现软件编程控制的各类新型网络。</w:t>
      </w:r>
    </w:p>
    <w:p w14:paraId="63FE3138" w14:textId="34C65DC4" w:rsidR="0004650B" w:rsidRDefault="005E6DFC">
      <w:pPr>
        <w:ind w:left="420" w:firstLine="420"/>
        <w:rPr>
          <w:rFonts w:ascii="宋体" w:hAnsi="宋体" w:cs="Arial"/>
          <w:bCs/>
          <w:szCs w:val="21"/>
        </w:rPr>
      </w:pPr>
      <w:r w:rsidRPr="009D743F">
        <w:rPr>
          <w:rFonts w:ascii="宋体" w:hAnsi="宋体" w:cs="Arial" w:hint="eastAsia"/>
          <w:bCs/>
          <w:szCs w:val="21"/>
        </w:rPr>
        <w:t>SDN的特点（数控分离）；</w:t>
      </w:r>
    </w:p>
    <w:p w14:paraId="390804F7" w14:textId="213A52A9" w:rsidR="00FE0D72" w:rsidRPr="00FE0D72" w:rsidRDefault="00FE0D72">
      <w:pPr>
        <w:ind w:left="420" w:firstLine="420"/>
        <w:rPr>
          <w:rFonts w:ascii="宋体" w:hAnsi="宋体" w:cs="Arial"/>
          <w:bCs/>
          <w:color w:val="4472C4" w:themeColor="accent1"/>
          <w:szCs w:val="21"/>
        </w:rPr>
      </w:pPr>
      <w:r>
        <w:rPr>
          <w:rFonts w:ascii="宋体" w:hAnsi="宋体" w:cs="Arial" w:hint="eastAsia"/>
          <w:bCs/>
          <w:color w:val="4472C4" w:themeColor="accent1"/>
          <w:szCs w:val="21"/>
        </w:rPr>
        <w:t>控制平面与数据平面分离；集中式控制模型；可编程；</w:t>
      </w:r>
    </w:p>
    <w:p w14:paraId="29B3197F" w14:textId="5581E6C0" w:rsidR="0004650B" w:rsidRDefault="005E6DFC">
      <w:pPr>
        <w:ind w:left="420" w:firstLine="420"/>
        <w:rPr>
          <w:rFonts w:ascii="宋体" w:hAnsi="宋体" w:cs="Arial"/>
          <w:bCs/>
          <w:szCs w:val="21"/>
        </w:rPr>
      </w:pPr>
      <w:r w:rsidRPr="009D743F">
        <w:rPr>
          <w:rFonts w:ascii="宋体" w:hAnsi="宋体" w:cs="Arial" w:hint="eastAsia"/>
          <w:bCs/>
          <w:szCs w:val="21"/>
        </w:rPr>
        <w:t>SDN与传统网络的对比？</w:t>
      </w:r>
    </w:p>
    <w:p w14:paraId="737E26EB" w14:textId="45829A2F" w:rsidR="00FE0D72" w:rsidRDefault="00FE0D72">
      <w:pPr>
        <w:ind w:left="420" w:firstLine="420"/>
        <w:rPr>
          <w:rFonts w:ascii="宋体" w:hAnsi="宋体" w:cs="Arial"/>
          <w:bCs/>
          <w:color w:val="4472C4" w:themeColor="accent1"/>
          <w:szCs w:val="21"/>
        </w:rPr>
      </w:pPr>
      <w:r>
        <w:rPr>
          <w:rFonts w:ascii="宋体" w:hAnsi="宋体" w:cs="Arial" w:hint="eastAsia"/>
          <w:bCs/>
          <w:color w:val="4472C4" w:themeColor="accent1"/>
          <w:szCs w:val="21"/>
        </w:rPr>
        <w:t>传统网络只可配置，</w:t>
      </w:r>
      <w:proofErr w:type="gramStart"/>
      <w:r>
        <w:rPr>
          <w:rFonts w:ascii="宋体" w:hAnsi="宋体" w:cs="Arial" w:hint="eastAsia"/>
          <w:bCs/>
          <w:color w:val="4472C4" w:themeColor="accent1"/>
          <w:szCs w:val="21"/>
        </w:rPr>
        <w:t>不</w:t>
      </w:r>
      <w:proofErr w:type="gramEnd"/>
      <w:r>
        <w:rPr>
          <w:rFonts w:ascii="宋体" w:hAnsi="宋体" w:cs="Arial" w:hint="eastAsia"/>
          <w:bCs/>
          <w:color w:val="4472C4" w:themeColor="accent1"/>
          <w:szCs w:val="21"/>
        </w:rPr>
        <w:t>可编程；</w:t>
      </w:r>
    </w:p>
    <w:p w14:paraId="3E61C994" w14:textId="213A681A" w:rsidR="00FE0D72" w:rsidRPr="00FE0D72" w:rsidRDefault="00FE0D72">
      <w:pPr>
        <w:ind w:left="420" w:firstLine="420"/>
        <w:rPr>
          <w:rFonts w:ascii="宋体" w:hAnsi="宋体" w:cs="Arial"/>
          <w:bCs/>
          <w:color w:val="4472C4" w:themeColor="accent1"/>
          <w:szCs w:val="21"/>
        </w:rPr>
      </w:pPr>
      <w:r>
        <w:rPr>
          <w:rFonts w:ascii="宋体" w:hAnsi="宋体" w:cs="Arial" w:hint="eastAsia"/>
          <w:bCs/>
          <w:color w:val="4472C4" w:themeColor="accent1"/>
          <w:szCs w:val="21"/>
        </w:rPr>
        <w:t>数据平面和控制平面紧耦合。</w:t>
      </w:r>
    </w:p>
    <w:p w14:paraId="56E5E30B" w14:textId="77777777" w:rsidR="0004650B" w:rsidRPr="009D743F" w:rsidRDefault="005E6DFC">
      <w:pPr>
        <w:ind w:firstLine="420"/>
        <w:rPr>
          <w:rFonts w:ascii="宋体" w:hAnsi="宋体" w:cs="Arial"/>
          <w:bCs/>
          <w:szCs w:val="21"/>
        </w:rPr>
      </w:pPr>
      <w:r w:rsidRPr="009D743F">
        <w:rPr>
          <w:rFonts w:ascii="宋体" w:hAnsi="宋体" w:cs="Arial" w:hint="eastAsia"/>
          <w:bCs/>
          <w:szCs w:val="21"/>
        </w:rPr>
        <w:t>1.3 SDN标准化</w:t>
      </w:r>
    </w:p>
    <w:p w14:paraId="4C4408E4" w14:textId="58B85FA5" w:rsidR="0004650B" w:rsidRDefault="005E6DFC">
      <w:pPr>
        <w:ind w:left="420" w:firstLine="420"/>
        <w:rPr>
          <w:rFonts w:ascii="宋体" w:hAnsi="宋体" w:cs="Arial"/>
          <w:bCs/>
          <w:szCs w:val="21"/>
        </w:rPr>
      </w:pPr>
      <w:r w:rsidRPr="009D743F">
        <w:rPr>
          <w:rFonts w:ascii="宋体" w:hAnsi="宋体" w:cs="Arial" w:hint="eastAsia"/>
          <w:bCs/>
          <w:szCs w:val="21"/>
        </w:rPr>
        <w:t>标准化组织：ONF、ITEF；</w:t>
      </w:r>
    </w:p>
    <w:p w14:paraId="343A319B" w14:textId="34DE85FF" w:rsidR="00FE0D72" w:rsidRDefault="00FE0D72">
      <w:pPr>
        <w:ind w:left="420" w:firstLine="420"/>
        <w:rPr>
          <w:rFonts w:ascii="宋体" w:hAnsi="宋体" w:cs="Arial"/>
          <w:bCs/>
          <w:color w:val="4472C4" w:themeColor="accent1"/>
          <w:szCs w:val="21"/>
        </w:rPr>
      </w:pPr>
      <w:r>
        <w:rPr>
          <w:rFonts w:ascii="宋体" w:hAnsi="宋体" w:cs="Arial" w:hint="eastAsia"/>
          <w:bCs/>
          <w:color w:val="4472C4" w:themeColor="accent1"/>
          <w:szCs w:val="21"/>
        </w:rPr>
        <w:t>ONF：最为活跃、最具影响力的SDN标准化组织，SDN标准化和产业化最主要的推动力量。</w:t>
      </w:r>
    </w:p>
    <w:p w14:paraId="57C750B1" w14:textId="677CDE2E" w:rsidR="00FE0D72" w:rsidRPr="00FE0D72" w:rsidRDefault="00FE0D72">
      <w:pPr>
        <w:ind w:left="420" w:firstLine="420"/>
        <w:rPr>
          <w:rFonts w:ascii="宋体" w:hAnsi="宋体" w:cs="Arial"/>
          <w:bCs/>
          <w:color w:val="4472C4" w:themeColor="accent1"/>
          <w:szCs w:val="21"/>
        </w:rPr>
      </w:pPr>
      <w:r>
        <w:rPr>
          <w:rFonts w:ascii="宋体" w:hAnsi="宋体" w:cs="Arial" w:hint="eastAsia"/>
          <w:bCs/>
          <w:color w:val="4472C4" w:themeColor="accent1"/>
          <w:szCs w:val="21"/>
        </w:rPr>
        <w:t>IETF：互联网领域最具权威的技术标准化组织。由网络设备厂商主导，更关注SDN相关功能和技术如何在网络中实现的细节上。</w:t>
      </w:r>
    </w:p>
    <w:p w14:paraId="6916023F" w14:textId="77777777" w:rsidR="0004650B" w:rsidRPr="009D743F" w:rsidRDefault="005E6DFC">
      <w:pPr>
        <w:ind w:firstLine="420"/>
        <w:rPr>
          <w:rFonts w:ascii="宋体" w:hAnsi="宋体" w:cs="Arial"/>
          <w:bCs/>
          <w:szCs w:val="21"/>
        </w:rPr>
      </w:pPr>
      <w:r w:rsidRPr="009D743F">
        <w:rPr>
          <w:rFonts w:ascii="宋体" w:hAnsi="宋体" w:cs="Arial" w:hint="eastAsia"/>
          <w:bCs/>
          <w:szCs w:val="21"/>
        </w:rPr>
        <w:t>1.4 SDN的基本架构</w:t>
      </w:r>
    </w:p>
    <w:p w14:paraId="0C61088D" w14:textId="5EBE1755" w:rsidR="0004650B" w:rsidRDefault="005E6DFC">
      <w:pPr>
        <w:ind w:left="420" w:firstLine="420"/>
        <w:rPr>
          <w:rFonts w:ascii="宋体" w:hAnsi="宋体" w:cs="Arial"/>
          <w:bCs/>
          <w:szCs w:val="21"/>
        </w:rPr>
      </w:pPr>
      <w:r w:rsidRPr="009D743F">
        <w:rPr>
          <w:rFonts w:ascii="宋体" w:hAnsi="宋体" w:cs="Arial" w:hint="eastAsia"/>
          <w:bCs/>
          <w:szCs w:val="21"/>
        </w:rPr>
        <w:t>SDN主流架构；</w:t>
      </w:r>
    </w:p>
    <w:p w14:paraId="3D920DBE" w14:textId="6E617FC8" w:rsidR="009E0895" w:rsidRPr="009D743F" w:rsidRDefault="009E0895">
      <w:pPr>
        <w:ind w:left="420" w:firstLine="420"/>
        <w:rPr>
          <w:rFonts w:ascii="宋体" w:hAnsi="宋体" w:cs="Arial"/>
          <w:bCs/>
          <w:szCs w:val="21"/>
        </w:rPr>
      </w:pPr>
      <w:r>
        <w:rPr>
          <w:noProof/>
        </w:rPr>
        <w:drawing>
          <wp:inline distT="0" distB="0" distL="0" distR="0" wp14:anchorId="2D6FFB7E" wp14:editId="111680EA">
            <wp:extent cx="5688330" cy="3016250"/>
            <wp:effectExtent l="0" t="0" r="762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88330" cy="3016250"/>
                    </a:xfrm>
                    <a:prstGeom prst="rect">
                      <a:avLst/>
                    </a:prstGeom>
                  </pic:spPr>
                </pic:pic>
              </a:graphicData>
            </a:graphic>
          </wp:inline>
        </w:drawing>
      </w:r>
    </w:p>
    <w:p w14:paraId="0191BEA7" w14:textId="75C188CA" w:rsidR="0004650B" w:rsidRDefault="005E6DFC">
      <w:pPr>
        <w:ind w:left="420" w:firstLine="420"/>
        <w:rPr>
          <w:rFonts w:ascii="宋体" w:hAnsi="宋体" w:cs="Arial"/>
          <w:bCs/>
          <w:szCs w:val="21"/>
        </w:rPr>
      </w:pPr>
      <w:r w:rsidRPr="009D743F">
        <w:rPr>
          <w:rFonts w:ascii="宋体" w:hAnsi="宋体" w:cs="Arial" w:hint="eastAsia"/>
          <w:bCs/>
          <w:szCs w:val="21"/>
        </w:rPr>
        <w:t>ONF定义的SDN基本架构（分层，架构图、内容）；</w:t>
      </w:r>
    </w:p>
    <w:p w14:paraId="1CA99AC8" w14:textId="59BA3433" w:rsidR="00C82924" w:rsidRDefault="00C82924" w:rsidP="00C82924">
      <w:pPr>
        <w:ind w:left="420"/>
        <w:rPr>
          <w:rFonts w:ascii="宋体" w:hAnsi="宋体" w:cs="Arial"/>
          <w:bCs/>
          <w:color w:val="4472C4" w:themeColor="accent1"/>
          <w:szCs w:val="21"/>
        </w:rPr>
      </w:pPr>
      <w:r w:rsidRPr="00C82924">
        <w:rPr>
          <w:rFonts w:ascii="宋体" w:hAnsi="宋体" w:cs="Arial" w:hint="eastAsia"/>
          <w:bCs/>
          <w:color w:val="4472C4" w:themeColor="accent1"/>
          <w:szCs w:val="21"/>
        </w:rPr>
        <w:t>技术特点</w:t>
      </w:r>
      <w:r>
        <w:rPr>
          <w:rFonts w:ascii="宋体" w:hAnsi="宋体" w:cs="Arial" w:hint="eastAsia"/>
          <w:bCs/>
          <w:color w:val="4472C4" w:themeColor="accent1"/>
          <w:szCs w:val="21"/>
        </w:rPr>
        <w:t>：</w:t>
      </w:r>
      <w:r>
        <w:rPr>
          <w:rFonts w:ascii="宋体" w:hAnsi="宋体" w:cs="Arial"/>
          <w:bCs/>
          <w:color w:val="4472C4" w:themeColor="accent1"/>
          <w:szCs w:val="21"/>
        </w:rPr>
        <w:br/>
        <w:t xml:space="preserve">1. </w:t>
      </w:r>
      <w:r>
        <w:rPr>
          <w:rFonts w:ascii="宋体" w:hAnsi="宋体" w:cs="Arial" w:hint="eastAsia"/>
          <w:bCs/>
          <w:color w:val="4472C4" w:themeColor="accent1"/>
          <w:szCs w:val="21"/>
        </w:rPr>
        <w:t>转发与控制的分离</w:t>
      </w:r>
    </w:p>
    <w:p w14:paraId="5771777F" w14:textId="21F1680C" w:rsidR="00C82924" w:rsidRDefault="00C82924" w:rsidP="00C82924">
      <w:pPr>
        <w:ind w:left="420"/>
        <w:rPr>
          <w:rFonts w:ascii="宋体" w:hAnsi="宋体" w:cs="Arial"/>
          <w:bCs/>
          <w:color w:val="4472C4" w:themeColor="accent1"/>
          <w:szCs w:val="21"/>
        </w:rPr>
      </w:pPr>
      <w:r>
        <w:rPr>
          <w:rFonts w:ascii="宋体" w:hAnsi="宋体" w:cs="Arial" w:hint="eastAsia"/>
          <w:bCs/>
          <w:color w:val="4472C4" w:themeColor="accent1"/>
          <w:szCs w:val="21"/>
        </w:rPr>
        <w:t>2</w:t>
      </w:r>
      <w:r>
        <w:rPr>
          <w:rFonts w:ascii="宋体" w:hAnsi="宋体" w:cs="Arial"/>
          <w:bCs/>
          <w:color w:val="4472C4" w:themeColor="accent1"/>
          <w:szCs w:val="21"/>
        </w:rPr>
        <w:t xml:space="preserve">. </w:t>
      </w:r>
      <w:r>
        <w:rPr>
          <w:rFonts w:ascii="宋体" w:hAnsi="宋体" w:cs="Arial" w:hint="eastAsia"/>
          <w:bCs/>
          <w:color w:val="4472C4" w:themeColor="accent1"/>
          <w:szCs w:val="21"/>
        </w:rPr>
        <w:t>转发面进行了标准化</w:t>
      </w:r>
    </w:p>
    <w:p w14:paraId="453146B6" w14:textId="12853ACA" w:rsidR="00C82924" w:rsidRDefault="00C82924" w:rsidP="00C82924">
      <w:pPr>
        <w:ind w:left="420"/>
        <w:rPr>
          <w:rFonts w:ascii="宋体" w:hAnsi="宋体" w:cs="Arial"/>
          <w:bCs/>
          <w:color w:val="4472C4" w:themeColor="accent1"/>
          <w:szCs w:val="21"/>
        </w:rPr>
      </w:pPr>
      <w:r>
        <w:rPr>
          <w:rFonts w:ascii="宋体" w:hAnsi="宋体" w:cs="Arial" w:hint="eastAsia"/>
          <w:bCs/>
          <w:color w:val="4472C4" w:themeColor="accent1"/>
          <w:szCs w:val="21"/>
        </w:rPr>
        <w:t>优点：</w:t>
      </w:r>
    </w:p>
    <w:p w14:paraId="1C2D0D8F" w14:textId="34588A03" w:rsidR="00C82924" w:rsidRDefault="00C82924" w:rsidP="00C82924">
      <w:pPr>
        <w:pStyle w:val="ab"/>
        <w:numPr>
          <w:ilvl w:val="0"/>
          <w:numId w:val="1"/>
        </w:numPr>
        <w:ind w:firstLineChars="0"/>
        <w:rPr>
          <w:rFonts w:ascii="宋体" w:hAnsi="宋体" w:cs="Arial"/>
          <w:bCs/>
          <w:color w:val="4472C4" w:themeColor="accent1"/>
          <w:szCs w:val="21"/>
        </w:rPr>
      </w:pPr>
      <w:r>
        <w:rPr>
          <w:rFonts w:ascii="宋体" w:hAnsi="宋体" w:cs="Arial" w:hint="eastAsia"/>
          <w:bCs/>
          <w:color w:val="4472C4" w:themeColor="accent1"/>
          <w:szCs w:val="21"/>
        </w:rPr>
        <w:t>流量调度</w:t>
      </w:r>
    </w:p>
    <w:p w14:paraId="43B357C7" w14:textId="164223EA" w:rsidR="00C82924" w:rsidRPr="00C82924" w:rsidRDefault="00C82924" w:rsidP="00C82924">
      <w:pPr>
        <w:pStyle w:val="ab"/>
        <w:numPr>
          <w:ilvl w:val="0"/>
          <w:numId w:val="1"/>
        </w:numPr>
        <w:ind w:firstLineChars="0"/>
        <w:rPr>
          <w:rFonts w:ascii="宋体" w:hAnsi="宋体" w:cs="Arial"/>
          <w:bCs/>
          <w:color w:val="4472C4" w:themeColor="accent1"/>
          <w:szCs w:val="21"/>
        </w:rPr>
      </w:pPr>
      <w:r>
        <w:rPr>
          <w:rFonts w:ascii="宋体" w:hAnsi="宋体" w:cs="Arial" w:hint="eastAsia"/>
          <w:bCs/>
          <w:color w:val="4472C4" w:themeColor="accent1"/>
          <w:szCs w:val="21"/>
        </w:rPr>
        <w:t>开放生态链</w:t>
      </w:r>
    </w:p>
    <w:p w14:paraId="7BFA455D" w14:textId="77777777" w:rsidR="00C82924" w:rsidRDefault="00BD1DDD" w:rsidP="00BD1DDD">
      <w:pPr>
        <w:ind w:leftChars="700" w:left="2100" w:hangingChars="300" w:hanging="630"/>
        <w:rPr>
          <w:rFonts w:ascii="宋体" w:hAnsi="宋体" w:cs="Arial"/>
          <w:bCs/>
          <w:szCs w:val="21"/>
        </w:rPr>
      </w:pPr>
      <w:r>
        <w:rPr>
          <w:noProof/>
        </w:rPr>
        <w:lastRenderedPageBreak/>
        <w:drawing>
          <wp:inline distT="0" distB="0" distL="0" distR="0" wp14:anchorId="2C12E343" wp14:editId="31EE35AB">
            <wp:extent cx="3674612" cy="1572724"/>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85411" cy="1577346"/>
                    </a:xfrm>
                    <a:prstGeom prst="rect">
                      <a:avLst/>
                    </a:prstGeom>
                  </pic:spPr>
                </pic:pic>
              </a:graphicData>
            </a:graphic>
          </wp:inline>
        </w:drawing>
      </w:r>
    </w:p>
    <w:p w14:paraId="035E7063" w14:textId="0537F1AB" w:rsidR="00C82924" w:rsidRPr="00C82924" w:rsidRDefault="00C82924" w:rsidP="00C82924">
      <w:pPr>
        <w:rPr>
          <w:rFonts w:ascii="宋体" w:hAnsi="宋体" w:cs="Arial"/>
          <w:bCs/>
          <w:color w:val="4472C4" w:themeColor="accent1"/>
          <w:szCs w:val="21"/>
        </w:rPr>
      </w:pPr>
      <w:r w:rsidRPr="00C82924">
        <w:rPr>
          <w:rFonts w:ascii="宋体" w:hAnsi="宋体" w:cs="Arial" w:hint="eastAsia"/>
          <w:bCs/>
          <w:color w:val="4472C4" w:themeColor="accent1"/>
          <w:szCs w:val="21"/>
        </w:rPr>
        <w:t>基础设施层也叫转发层</w:t>
      </w:r>
    </w:p>
    <w:p w14:paraId="44AF6D27" w14:textId="4C318968" w:rsidR="00BD1DDD" w:rsidRDefault="00BD1DDD" w:rsidP="00BD1DDD">
      <w:pPr>
        <w:ind w:leftChars="700" w:left="2100" w:hangingChars="300" w:hanging="630"/>
        <w:rPr>
          <w:rFonts w:ascii="宋体" w:hAnsi="宋体" w:cs="Arial"/>
          <w:bCs/>
          <w:szCs w:val="21"/>
        </w:rPr>
      </w:pPr>
      <w:r>
        <w:rPr>
          <w:noProof/>
        </w:rPr>
        <w:drawing>
          <wp:inline distT="0" distB="0" distL="0" distR="0" wp14:anchorId="2B61EB18" wp14:editId="7AAB52A2">
            <wp:extent cx="3074936" cy="78435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2247" cy="788768"/>
                    </a:xfrm>
                    <a:prstGeom prst="rect">
                      <a:avLst/>
                    </a:prstGeom>
                  </pic:spPr>
                </pic:pic>
              </a:graphicData>
            </a:graphic>
          </wp:inline>
        </w:drawing>
      </w:r>
    </w:p>
    <w:p w14:paraId="237126D6" w14:textId="57C48E1F" w:rsidR="00C82924" w:rsidRDefault="00C82924" w:rsidP="00C82924">
      <w:pPr>
        <w:rPr>
          <w:rFonts w:ascii="宋体" w:hAnsi="宋体" w:cs="Arial"/>
          <w:bCs/>
          <w:szCs w:val="21"/>
        </w:rPr>
      </w:pPr>
      <w:r>
        <w:rPr>
          <w:noProof/>
        </w:rPr>
        <w:drawing>
          <wp:inline distT="0" distB="0" distL="0" distR="0" wp14:anchorId="5DEB16D4" wp14:editId="5609F9E4">
            <wp:extent cx="5688330" cy="3041015"/>
            <wp:effectExtent l="0" t="0" r="762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88330" cy="3041015"/>
                    </a:xfrm>
                    <a:prstGeom prst="rect">
                      <a:avLst/>
                    </a:prstGeom>
                  </pic:spPr>
                </pic:pic>
              </a:graphicData>
            </a:graphic>
          </wp:inline>
        </w:drawing>
      </w:r>
    </w:p>
    <w:p w14:paraId="2A8D237D" w14:textId="19898FB0" w:rsidR="00C82924" w:rsidRPr="00C82924" w:rsidRDefault="00C82924" w:rsidP="00C82924">
      <w:pPr>
        <w:rPr>
          <w:rFonts w:ascii="宋体" w:hAnsi="宋体" w:cs="Arial"/>
          <w:bCs/>
          <w:color w:val="4472C4" w:themeColor="accent1"/>
          <w:szCs w:val="21"/>
        </w:rPr>
      </w:pPr>
      <w:r w:rsidRPr="00C82924">
        <w:rPr>
          <w:rFonts w:ascii="宋体" w:hAnsi="宋体" w:cs="Arial" w:hint="eastAsia"/>
          <w:bCs/>
          <w:color w:val="4472C4" w:themeColor="accent1"/>
          <w:szCs w:val="21"/>
        </w:rPr>
        <w:t>其中，</w:t>
      </w:r>
    </w:p>
    <w:p w14:paraId="4D5A0A62" w14:textId="7A1F6566" w:rsidR="00C82924" w:rsidRDefault="00C82924" w:rsidP="00C82924">
      <w:pPr>
        <w:rPr>
          <w:rFonts w:ascii="宋体" w:hAnsi="宋体" w:cs="Arial"/>
          <w:bCs/>
          <w:color w:val="4472C4" w:themeColor="accent1"/>
          <w:szCs w:val="21"/>
        </w:rPr>
      </w:pPr>
      <w:r w:rsidRPr="00C82924">
        <w:rPr>
          <w:rFonts w:ascii="宋体" w:hAnsi="宋体" w:cs="Arial" w:hint="eastAsia"/>
          <w:bCs/>
          <w:color w:val="4472C4" w:themeColor="accent1"/>
          <w:szCs w:val="21"/>
        </w:rPr>
        <w:t>数据平面的SDN</w:t>
      </w:r>
      <w:r w:rsidRPr="00C82924">
        <w:rPr>
          <w:rFonts w:ascii="宋体" w:hAnsi="宋体" w:cs="Arial"/>
          <w:bCs/>
          <w:color w:val="4472C4" w:themeColor="accent1"/>
          <w:szCs w:val="21"/>
        </w:rPr>
        <w:t xml:space="preserve"> </w:t>
      </w:r>
      <w:r w:rsidRPr="00C82924">
        <w:rPr>
          <w:rFonts w:ascii="宋体" w:hAnsi="宋体" w:cs="Arial" w:hint="eastAsia"/>
          <w:bCs/>
          <w:color w:val="4472C4" w:themeColor="accent1"/>
          <w:szCs w:val="21"/>
        </w:rPr>
        <w:t>Datapath：</w:t>
      </w:r>
      <w:r>
        <w:rPr>
          <w:rFonts w:ascii="宋体" w:hAnsi="宋体" w:cs="Arial" w:hint="eastAsia"/>
          <w:bCs/>
          <w:color w:val="4472C4" w:themeColor="accent1"/>
          <w:szCs w:val="21"/>
        </w:rPr>
        <w:t>逻辑上的网络设备，负责转发和处理数据。</w:t>
      </w:r>
    </w:p>
    <w:p w14:paraId="2181E222" w14:textId="722CC4CC" w:rsidR="00C82924" w:rsidRDefault="00C82924" w:rsidP="00C82924">
      <w:pPr>
        <w:rPr>
          <w:rFonts w:ascii="宋体" w:hAnsi="宋体" w:cs="Arial"/>
          <w:bCs/>
          <w:color w:val="4472C4" w:themeColor="accent1"/>
          <w:szCs w:val="21"/>
        </w:rPr>
      </w:pPr>
      <w:r>
        <w:rPr>
          <w:rFonts w:ascii="宋体" w:hAnsi="宋体" w:cs="Arial" w:hint="eastAsia"/>
          <w:bCs/>
          <w:color w:val="4472C4" w:themeColor="accent1"/>
          <w:szCs w:val="21"/>
        </w:rPr>
        <w:t>控制平面的主要两个任务：1</w:t>
      </w:r>
      <w:r>
        <w:rPr>
          <w:rFonts w:ascii="宋体" w:hAnsi="宋体" w:cs="Arial"/>
          <w:bCs/>
          <w:color w:val="4472C4" w:themeColor="accent1"/>
          <w:szCs w:val="21"/>
        </w:rPr>
        <w:t xml:space="preserve">. </w:t>
      </w:r>
      <w:r>
        <w:rPr>
          <w:rFonts w:ascii="宋体" w:hAnsi="宋体" w:cs="Arial" w:hint="eastAsia"/>
          <w:bCs/>
          <w:color w:val="4472C4" w:themeColor="accent1"/>
          <w:szCs w:val="21"/>
        </w:rPr>
        <w:t>将SDN应用层请求转换到SDN</w:t>
      </w:r>
      <w:r>
        <w:rPr>
          <w:rFonts w:ascii="宋体" w:hAnsi="宋体" w:cs="Arial"/>
          <w:bCs/>
          <w:color w:val="4472C4" w:themeColor="accent1"/>
          <w:szCs w:val="21"/>
        </w:rPr>
        <w:t xml:space="preserve"> </w:t>
      </w:r>
      <w:r>
        <w:rPr>
          <w:rFonts w:ascii="宋体" w:hAnsi="宋体" w:cs="Arial" w:hint="eastAsia"/>
          <w:bCs/>
          <w:color w:val="4472C4" w:themeColor="accent1"/>
          <w:szCs w:val="21"/>
        </w:rPr>
        <w:t>Datapath；2</w:t>
      </w:r>
      <w:r>
        <w:rPr>
          <w:rFonts w:ascii="宋体" w:hAnsi="宋体" w:cs="Arial"/>
          <w:bCs/>
          <w:color w:val="4472C4" w:themeColor="accent1"/>
          <w:szCs w:val="21"/>
        </w:rPr>
        <w:t xml:space="preserve">. </w:t>
      </w:r>
      <w:r>
        <w:rPr>
          <w:rFonts w:ascii="宋体" w:hAnsi="宋体" w:cs="Arial" w:hint="eastAsia"/>
          <w:bCs/>
          <w:color w:val="4472C4" w:themeColor="accent1"/>
          <w:szCs w:val="21"/>
        </w:rPr>
        <w:t>为SDN应用提供底层网络的抽象模型（状态或事件）</w:t>
      </w:r>
    </w:p>
    <w:p w14:paraId="3A86BD9F" w14:textId="1B5203A4" w:rsidR="00C82924" w:rsidRDefault="00C82924" w:rsidP="00C82924">
      <w:pPr>
        <w:rPr>
          <w:rFonts w:ascii="宋体" w:hAnsi="宋体" w:cs="Arial"/>
          <w:bCs/>
          <w:color w:val="4472C4" w:themeColor="accent1"/>
          <w:szCs w:val="21"/>
        </w:rPr>
      </w:pPr>
      <w:r>
        <w:rPr>
          <w:rFonts w:ascii="宋体" w:hAnsi="宋体" w:cs="Arial" w:hint="eastAsia"/>
          <w:bCs/>
          <w:color w:val="4472C4" w:themeColor="accent1"/>
          <w:szCs w:val="21"/>
        </w:rPr>
        <w:t>管理平面负责静态的工作：网元初始化配置，指定控制器，定义控制器及应用的控制范围。</w:t>
      </w:r>
    </w:p>
    <w:p w14:paraId="34627D3A" w14:textId="416ADAF5" w:rsidR="00C82924" w:rsidRDefault="00C82924" w:rsidP="00C82924">
      <w:pPr>
        <w:rPr>
          <w:rFonts w:ascii="宋体" w:hAnsi="宋体" w:cs="Arial"/>
          <w:bCs/>
          <w:color w:val="4472C4" w:themeColor="accent1"/>
          <w:szCs w:val="21"/>
        </w:rPr>
      </w:pPr>
    </w:p>
    <w:p w14:paraId="3B5ECE62" w14:textId="6C834606" w:rsidR="00C82924" w:rsidRDefault="00C82924" w:rsidP="00C82924">
      <w:pPr>
        <w:rPr>
          <w:rFonts w:ascii="宋体" w:hAnsi="宋体" w:cs="Arial"/>
          <w:bCs/>
          <w:color w:val="4472C4" w:themeColor="accent1"/>
          <w:szCs w:val="21"/>
        </w:rPr>
      </w:pPr>
      <w:r>
        <w:rPr>
          <w:rFonts w:ascii="宋体" w:hAnsi="宋体" w:cs="Arial" w:hint="eastAsia"/>
          <w:bCs/>
          <w:color w:val="4472C4" w:themeColor="accent1"/>
          <w:szCs w:val="21"/>
        </w:rPr>
        <w:t>南向接口：控制平面和数据平面之间的接口（CDPI）</w:t>
      </w:r>
    </w:p>
    <w:p w14:paraId="03224CF8" w14:textId="3D1D61C6" w:rsidR="00C82924" w:rsidRDefault="00C82924" w:rsidP="00C82924">
      <w:pPr>
        <w:rPr>
          <w:rFonts w:ascii="宋体" w:hAnsi="宋体" w:cs="Arial"/>
          <w:bCs/>
          <w:color w:val="4472C4" w:themeColor="accent1"/>
          <w:szCs w:val="21"/>
        </w:rPr>
      </w:pPr>
      <w:r>
        <w:rPr>
          <w:rFonts w:ascii="宋体" w:hAnsi="宋体" w:cs="Arial"/>
          <w:bCs/>
          <w:color w:val="4472C4" w:themeColor="accent1"/>
          <w:szCs w:val="21"/>
        </w:rPr>
        <w:tab/>
      </w:r>
      <w:r>
        <w:rPr>
          <w:rFonts w:ascii="宋体" w:hAnsi="宋体" w:cs="Arial" w:hint="eastAsia"/>
          <w:bCs/>
          <w:color w:val="4472C4" w:themeColor="accent1"/>
          <w:szCs w:val="21"/>
        </w:rPr>
        <w:t>功能：转发行为控制、设备性能查询、统计报告、事件通知等。</w:t>
      </w:r>
    </w:p>
    <w:p w14:paraId="2B3CCFA8" w14:textId="28EF155E" w:rsidR="00C82924" w:rsidRDefault="00C82924" w:rsidP="00C82924">
      <w:pPr>
        <w:rPr>
          <w:rFonts w:ascii="宋体" w:hAnsi="宋体" w:cs="Arial"/>
          <w:bCs/>
          <w:color w:val="4472C4" w:themeColor="accent1"/>
          <w:szCs w:val="21"/>
        </w:rPr>
      </w:pPr>
      <w:r>
        <w:rPr>
          <w:rFonts w:ascii="宋体" w:hAnsi="宋体" w:cs="Arial"/>
          <w:bCs/>
          <w:color w:val="4472C4" w:themeColor="accent1"/>
          <w:szCs w:val="21"/>
        </w:rPr>
        <w:tab/>
      </w:r>
      <w:r>
        <w:rPr>
          <w:rFonts w:ascii="宋体" w:hAnsi="宋体" w:cs="Arial" w:hint="eastAsia"/>
          <w:bCs/>
          <w:color w:val="4472C4" w:themeColor="accent1"/>
          <w:szCs w:val="21"/>
        </w:rPr>
        <w:t>标准化的南向接口协议（</w:t>
      </w:r>
      <w:proofErr w:type="spellStart"/>
      <w:r>
        <w:rPr>
          <w:rFonts w:ascii="宋体" w:hAnsi="宋体" w:cs="Arial" w:hint="eastAsia"/>
          <w:bCs/>
          <w:color w:val="4472C4" w:themeColor="accent1"/>
          <w:szCs w:val="21"/>
        </w:rPr>
        <w:t>Openflow</w:t>
      </w:r>
      <w:proofErr w:type="spellEnd"/>
      <w:r>
        <w:rPr>
          <w:rFonts w:ascii="宋体" w:hAnsi="宋体" w:cs="Arial" w:hint="eastAsia"/>
          <w:bCs/>
          <w:color w:val="4472C4" w:themeColor="accent1"/>
          <w:szCs w:val="21"/>
        </w:rPr>
        <w:t>），不依赖于底层具体厂商的交换设备</w:t>
      </w:r>
    </w:p>
    <w:p w14:paraId="77139195" w14:textId="002E0681" w:rsidR="00C82924" w:rsidRDefault="00C82924" w:rsidP="00C82924">
      <w:pPr>
        <w:rPr>
          <w:rFonts w:ascii="宋体" w:hAnsi="宋体" w:cs="Arial"/>
          <w:bCs/>
          <w:color w:val="4472C4" w:themeColor="accent1"/>
          <w:szCs w:val="21"/>
        </w:rPr>
      </w:pPr>
      <w:r>
        <w:rPr>
          <w:rFonts w:ascii="宋体" w:hAnsi="宋体" w:cs="Arial"/>
          <w:bCs/>
          <w:color w:val="4472C4" w:themeColor="accent1"/>
          <w:szCs w:val="21"/>
        </w:rPr>
        <w:tab/>
      </w:r>
      <w:r w:rsidR="00454059">
        <w:rPr>
          <w:rFonts w:ascii="宋体" w:hAnsi="宋体" w:cs="Arial" w:hint="eastAsia"/>
          <w:bCs/>
          <w:color w:val="4472C4" w:themeColor="accent1"/>
          <w:szCs w:val="21"/>
        </w:rPr>
        <w:t>关键技术：转发</w:t>
      </w:r>
      <w:proofErr w:type="gramStart"/>
      <w:r w:rsidR="00454059">
        <w:rPr>
          <w:rFonts w:ascii="宋体" w:hAnsi="宋体" w:cs="Arial" w:hint="eastAsia"/>
          <w:bCs/>
          <w:color w:val="4472C4" w:themeColor="accent1"/>
          <w:szCs w:val="21"/>
        </w:rPr>
        <w:t>面开放</w:t>
      </w:r>
      <w:proofErr w:type="gramEnd"/>
      <w:r w:rsidR="00454059">
        <w:rPr>
          <w:rFonts w:ascii="宋体" w:hAnsi="宋体" w:cs="Arial" w:hint="eastAsia"/>
          <w:bCs/>
          <w:color w:val="4472C4" w:themeColor="accent1"/>
          <w:szCs w:val="21"/>
        </w:rPr>
        <w:t>协议（南向接口协议）：允许控制器控制交换机的配置以及相关转发行为。</w:t>
      </w:r>
    </w:p>
    <w:p w14:paraId="00BC38AA" w14:textId="77777777" w:rsidR="00454059" w:rsidRDefault="00454059" w:rsidP="00C82924">
      <w:pPr>
        <w:rPr>
          <w:rFonts w:ascii="宋体" w:hAnsi="宋体" w:cs="Arial"/>
          <w:bCs/>
          <w:color w:val="4472C4" w:themeColor="accent1"/>
          <w:szCs w:val="21"/>
        </w:rPr>
      </w:pPr>
    </w:p>
    <w:p w14:paraId="32C6656E" w14:textId="4D89BD1B" w:rsidR="00454059" w:rsidRDefault="00454059" w:rsidP="00C82924">
      <w:pPr>
        <w:rPr>
          <w:rFonts w:ascii="宋体" w:hAnsi="宋体" w:cs="Arial"/>
          <w:bCs/>
          <w:color w:val="4472C4" w:themeColor="accent1"/>
          <w:szCs w:val="21"/>
        </w:rPr>
      </w:pPr>
      <w:r>
        <w:rPr>
          <w:rFonts w:ascii="宋体" w:hAnsi="宋体" w:cs="Arial" w:hint="eastAsia"/>
          <w:bCs/>
          <w:color w:val="4472C4" w:themeColor="accent1"/>
          <w:szCs w:val="21"/>
        </w:rPr>
        <w:t>北向接口：应用平面与控制平面之间的接口（NBI）</w:t>
      </w:r>
    </w:p>
    <w:p w14:paraId="38289265" w14:textId="7B8BD815" w:rsidR="00454059" w:rsidRDefault="00454059" w:rsidP="00C82924">
      <w:pPr>
        <w:rPr>
          <w:rFonts w:ascii="宋体" w:hAnsi="宋体" w:cs="Arial"/>
          <w:bCs/>
          <w:color w:val="4472C4" w:themeColor="accent1"/>
          <w:szCs w:val="21"/>
        </w:rPr>
      </w:pPr>
      <w:r>
        <w:rPr>
          <w:rFonts w:ascii="宋体" w:hAnsi="宋体" w:cs="Arial"/>
          <w:bCs/>
          <w:color w:val="4472C4" w:themeColor="accent1"/>
          <w:szCs w:val="21"/>
        </w:rPr>
        <w:tab/>
      </w:r>
      <w:r>
        <w:rPr>
          <w:rFonts w:ascii="宋体" w:hAnsi="宋体" w:cs="Arial" w:hint="eastAsia"/>
          <w:bCs/>
          <w:color w:val="4472C4" w:themeColor="accent1"/>
          <w:szCs w:val="21"/>
        </w:rPr>
        <w:t>功能：向应用层提供抽象的网络视图，使应用能够直接控制网络的行为。</w:t>
      </w:r>
    </w:p>
    <w:p w14:paraId="3EED84F5" w14:textId="020E619D" w:rsidR="00454059" w:rsidRDefault="00454059" w:rsidP="00C82924">
      <w:pPr>
        <w:rPr>
          <w:rFonts w:ascii="宋体" w:hAnsi="宋体" w:cs="Arial"/>
          <w:bCs/>
          <w:color w:val="4472C4" w:themeColor="accent1"/>
          <w:szCs w:val="21"/>
        </w:rPr>
      </w:pPr>
      <w:r>
        <w:rPr>
          <w:rFonts w:ascii="宋体" w:hAnsi="宋体" w:cs="Arial"/>
          <w:bCs/>
          <w:color w:val="4472C4" w:themeColor="accent1"/>
          <w:szCs w:val="21"/>
        </w:rPr>
        <w:tab/>
      </w:r>
      <w:r>
        <w:rPr>
          <w:rFonts w:ascii="宋体" w:hAnsi="宋体" w:cs="Arial" w:hint="eastAsia"/>
          <w:bCs/>
          <w:color w:val="4472C4" w:themeColor="accent1"/>
          <w:szCs w:val="21"/>
        </w:rPr>
        <w:t>是开放的、与厂商无关的接口</w:t>
      </w:r>
    </w:p>
    <w:p w14:paraId="7CC36E84" w14:textId="49CDEBCD" w:rsidR="00454059" w:rsidRPr="00C82924" w:rsidRDefault="00454059" w:rsidP="00C82924">
      <w:pPr>
        <w:rPr>
          <w:rFonts w:ascii="宋体" w:hAnsi="宋体" w:cs="Arial"/>
          <w:bCs/>
          <w:color w:val="4472C4" w:themeColor="accent1"/>
          <w:szCs w:val="21"/>
        </w:rPr>
      </w:pPr>
      <w:r>
        <w:rPr>
          <w:rFonts w:ascii="宋体" w:hAnsi="宋体" w:cs="Arial"/>
          <w:bCs/>
          <w:color w:val="4472C4" w:themeColor="accent1"/>
          <w:szCs w:val="21"/>
        </w:rPr>
        <w:lastRenderedPageBreak/>
        <w:tab/>
      </w:r>
      <w:r>
        <w:rPr>
          <w:rFonts w:ascii="宋体" w:hAnsi="宋体" w:cs="Arial" w:hint="eastAsia"/>
          <w:bCs/>
          <w:color w:val="4472C4" w:themeColor="accent1"/>
          <w:szCs w:val="21"/>
        </w:rPr>
        <w:t>关键技术：SDN北向接口设计：控制器将网络能力封装后开放接口，供上层业务调用。REST</w:t>
      </w:r>
      <w:r>
        <w:rPr>
          <w:rFonts w:ascii="宋体" w:hAnsi="宋体" w:cs="Arial"/>
          <w:bCs/>
          <w:color w:val="4472C4" w:themeColor="accent1"/>
          <w:szCs w:val="21"/>
        </w:rPr>
        <w:t xml:space="preserve"> </w:t>
      </w:r>
      <w:r>
        <w:rPr>
          <w:rFonts w:ascii="宋体" w:hAnsi="宋体" w:cs="Arial" w:hint="eastAsia"/>
          <w:bCs/>
          <w:color w:val="4472C4" w:themeColor="accent1"/>
          <w:szCs w:val="21"/>
        </w:rPr>
        <w:t>API成为SDN北向接口的主流设计。</w:t>
      </w:r>
    </w:p>
    <w:p w14:paraId="4F4BAD56" w14:textId="77777777" w:rsidR="0004650B" w:rsidRPr="009D743F" w:rsidRDefault="005E6DFC">
      <w:pPr>
        <w:ind w:firstLine="420"/>
        <w:rPr>
          <w:rFonts w:ascii="宋体" w:hAnsi="宋体" w:cs="Arial"/>
          <w:bCs/>
          <w:szCs w:val="21"/>
        </w:rPr>
      </w:pPr>
      <w:r w:rsidRPr="009D743F">
        <w:rPr>
          <w:rFonts w:ascii="宋体" w:hAnsi="宋体" w:cs="Arial" w:hint="eastAsia"/>
          <w:bCs/>
          <w:szCs w:val="21"/>
        </w:rPr>
        <w:t>1.5 SDN的核心思想</w:t>
      </w:r>
    </w:p>
    <w:p w14:paraId="25459D94" w14:textId="77777777" w:rsidR="0004650B" w:rsidRPr="009D743F" w:rsidRDefault="005E6DFC">
      <w:pPr>
        <w:ind w:left="420" w:firstLine="420"/>
        <w:rPr>
          <w:rFonts w:ascii="宋体" w:hAnsi="宋体" w:cs="Arial"/>
          <w:bCs/>
          <w:szCs w:val="21"/>
        </w:rPr>
      </w:pPr>
      <w:r w:rsidRPr="009D743F">
        <w:rPr>
          <w:rFonts w:ascii="宋体" w:hAnsi="宋体" w:cs="Arial" w:hint="eastAsia"/>
          <w:bCs/>
          <w:szCs w:val="21"/>
        </w:rPr>
        <w:t>解耦、抽象和可编程及其涵义；</w:t>
      </w:r>
    </w:p>
    <w:p w14:paraId="71290DA4" w14:textId="395C70DC" w:rsidR="0004650B" w:rsidRDefault="00454059">
      <w:pPr>
        <w:ind w:left="420" w:firstLine="420"/>
        <w:rPr>
          <w:rFonts w:ascii="宋体" w:hAnsi="宋体" w:cs="Arial"/>
          <w:bCs/>
          <w:color w:val="4472C4" w:themeColor="accent1"/>
          <w:szCs w:val="21"/>
        </w:rPr>
      </w:pPr>
      <w:r w:rsidRPr="00454059">
        <w:rPr>
          <w:rFonts w:ascii="宋体" w:hAnsi="宋体" w:cs="Arial" w:hint="eastAsia"/>
          <w:bCs/>
          <w:color w:val="4472C4" w:themeColor="accent1"/>
          <w:szCs w:val="21"/>
        </w:rPr>
        <w:t>解耦：</w:t>
      </w:r>
      <w:r>
        <w:rPr>
          <w:rFonts w:ascii="宋体" w:hAnsi="宋体" w:cs="Arial" w:hint="eastAsia"/>
          <w:bCs/>
          <w:color w:val="4472C4" w:themeColor="accent1"/>
          <w:szCs w:val="21"/>
        </w:rPr>
        <w:t>数据平面与控制平面的解耦。</w:t>
      </w:r>
    </w:p>
    <w:p w14:paraId="2A626E48" w14:textId="2A616E44" w:rsidR="00454059" w:rsidRDefault="00454059" w:rsidP="00454059">
      <w:pPr>
        <w:pStyle w:val="ab"/>
        <w:numPr>
          <w:ilvl w:val="0"/>
          <w:numId w:val="2"/>
        </w:numPr>
        <w:ind w:firstLineChars="0"/>
        <w:rPr>
          <w:rFonts w:ascii="宋体" w:hAnsi="宋体" w:cs="Arial"/>
          <w:bCs/>
          <w:color w:val="4472C4" w:themeColor="accent1"/>
          <w:szCs w:val="21"/>
        </w:rPr>
      </w:pPr>
      <w:r>
        <w:rPr>
          <w:rFonts w:ascii="宋体" w:hAnsi="宋体" w:cs="Arial" w:hint="eastAsia"/>
          <w:bCs/>
          <w:color w:val="4472C4" w:themeColor="accent1"/>
          <w:szCs w:val="21"/>
        </w:rPr>
        <w:t>通过解耦合，控制平面负责上层的控制决策，数据平面负责数据的交换转发，双方遵循一定的开放接口进行通信。</w:t>
      </w:r>
    </w:p>
    <w:p w14:paraId="76CFFBD2" w14:textId="3488DA04" w:rsidR="00454059" w:rsidRDefault="00454059" w:rsidP="00454059">
      <w:pPr>
        <w:pStyle w:val="ab"/>
        <w:numPr>
          <w:ilvl w:val="0"/>
          <w:numId w:val="2"/>
        </w:numPr>
        <w:ind w:firstLineChars="0"/>
        <w:rPr>
          <w:rFonts w:ascii="宋体" w:hAnsi="宋体" w:cs="Arial"/>
          <w:bCs/>
          <w:color w:val="4472C4" w:themeColor="accent1"/>
          <w:szCs w:val="21"/>
        </w:rPr>
      </w:pPr>
      <w:r>
        <w:rPr>
          <w:rFonts w:ascii="宋体" w:hAnsi="宋体" w:cs="Arial" w:hint="eastAsia"/>
          <w:bCs/>
          <w:color w:val="4472C4" w:themeColor="accent1"/>
          <w:szCs w:val="21"/>
        </w:rPr>
        <w:t>是实现网络逻辑集中控制的前提。</w:t>
      </w:r>
    </w:p>
    <w:p w14:paraId="32C5130F" w14:textId="4D5C2D2C" w:rsidR="00454059" w:rsidRDefault="00454059" w:rsidP="00454059">
      <w:pPr>
        <w:pStyle w:val="ab"/>
        <w:numPr>
          <w:ilvl w:val="0"/>
          <w:numId w:val="2"/>
        </w:numPr>
        <w:ind w:firstLineChars="0"/>
        <w:rPr>
          <w:rFonts w:ascii="宋体" w:hAnsi="宋体" w:cs="Arial"/>
          <w:bCs/>
          <w:color w:val="4472C4" w:themeColor="accent1"/>
          <w:szCs w:val="21"/>
        </w:rPr>
      </w:pPr>
      <w:r>
        <w:rPr>
          <w:rFonts w:ascii="宋体" w:hAnsi="宋体" w:cs="Arial" w:hint="eastAsia"/>
          <w:bCs/>
          <w:color w:val="4472C4" w:themeColor="accent1"/>
          <w:szCs w:val="21"/>
        </w:rPr>
        <w:t>两个平面独立完成体系结构和技术的发展演进，有利于网络的技术创新与发展。</w:t>
      </w:r>
    </w:p>
    <w:p w14:paraId="643DDD1B" w14:textId="6205FD49" w:rsidR="00454059" w:rsidRDefault="00454059" w:rsidP="00454059">
      <w:pPr>
        <w:ind w:left="840"/>
        <w:rPr>
          <w:rFonts w:ascii="宋体" w:hAnsi="宋体" w:cs="Arial"/>
          <w:bCs/>
          <w:color w:val="4472C4" w:themeColor="accent1"/>
          <w:szCs w:val="21"/>
        </w:rPr>
      </w:pPr>
      <w:r>
        <w:rPr>
          <w:rFonts w:ascii="宋体" w:hAnsi="宋体" w:cs="Arial" w:hint="eastAsia"/>
          <w:bCs/>
          <w:color w:val="4472C4" w:themeColor="accent1"/>
          <w:szCs w:val="21"/>
        </w:rPr>
        <w:t>解耦带来的问题与挑战：</w:t>
      </w:r>
    </w:p>
    <w:p w14:paraId="1AD2D1B5" w14:textId="601A9BCF" w:rsidR="00454059" w:rsidRDefault="00454059" w:rsidP="00454059">
      <w:pPr>
        <w:pStyle w:val="ab"/>
        <w:numPr>
          <w:ilvl w:val="0"/>
          <w:numId w:val="3"/>
        </w:numPr>
        <w:ind w:firstLineChars="0"/>
        <w:rPr>
          <w:rFonts w:ascii="宋体" w:hAnsi="宋体" w:cs="Arial"/>
          <w:bCs/>
          <w:color w:val="4472C4" w:themeColor="accent1"/>
          <w:szCs w:val="21"/>
        </w:rPr>
      </w:pPr>
      <w:r>
        <w:rPr>
          <w:rFonts w:ascii="宋体" w:hAnsi="宋体" w:cs="Arial" w:hint="eastAsia"/>
          <w:bCs/>
          <w:color w:val="4472C4" w:themeColor="accent1"/>
          <w:szCs w:val="21"/>
        </w:rPr>
        <w:t xml:space="preserve">网络规模的扩大，单一控制器成为网络性能的瓶颈 </w:t>
      </w:r>
      <w:r>
        <w:rPr>
          <w:rFonts w:ascii="宋体" w:hAnsi="宋体" w:cs="Arial"/>
          <w:bCs/>
          <w:color w:val="4472C4" w:themeColor="accent1"/>
          <w:szCs w:val="21"/>
        </w:rPr>
        <w:t>–</w:t>
      </w:r>
      <w:r>
        <w:rPr>
          <w:rFonts w:ascii="宋体" w:hAnsi="宋体" w:cs="Arial" w:hint="eastAsia"/>
          <w:bCs/>
          <w:color w:val="4472C4" w:themeColor="accent1"/>
          <w:szCs w:val="21"/>
        </w:rPr>
        <w:t>&gt;</w:t>
      </w:r>
      <w:r>
        <w:rPr>
          <w:rFonts w:ascii="宋体" w:hAnsi="宋体" w:cs="Arial"/>
          <w:bCs/>
          <w:color w:val="4472C4" w:themeColor="accent1"/>
          <w:szCs w:val="21"/>
        </w:rPr>
        <w:t>&gt;</w:t>
      </w:r>
      <w:r>
        <w:rPr>
          <w:rFonts w:ascii="宋体" w:hAnsi="宋体" w:cs="Arial" w:hint="eastAsia"/>
          <w:bCs/>
          <w:color w:val="4472C4" w:themeColor="accent1"/>
          <w:szCs w:val="21"/>
        </w:rPr>
        <w:t>多个分布式的控制器</w:t>
      </w:r>
    </w:p>
    <w:p w14:paraId="03752CAC" w14:textId="79DED01E" w:rsidR="00454059" w:rsidRDefault="00454059" w:rsidP="00454059">
      <w:pPr>
        <w:pStyle w:val="ab"/>
        <w:numPr>
          <w:ilvl w:val="0"/>
          <w:numId w:val="3"/>
        </w:numPr>
        <w:ind w:firstLineChars="0"/>
        <w:rPr>
          <w:rFonts w:ascii="宋体" w:hAnsi="宋体" w:cs="Arial"/>
          <w:bCs/>
          <w:color w:val="4472C4" w:themeColor="accent1"/>
          <w:szCs w:val="21"/>
        </w:rPr>
      </w:pPr>
      <w:r>
        <w:rPr>
          <w:rFonts w:ascii="宋体" w:hAnsi="宋体" w:cs="Arial" w:hint="eastAsia"/>
          <w:bCs/>
          <w:color w:val="4472C4" w:themeColor="accent1"/>
          <w:szCs w:val="21"/>
        </w:rPr>
        <w:t>多控制器如何交换路由信息，保持分布式网络节点状态的一致性，是一个重要的挑战。</w:t>
      </w:r>
    </w:p>
    <w:p w14:paraId="73E30DC0" w14:textId="77D83142" w:rsidR="00454059" w:rsidRDefault="00454059" w:rsidP="00454059">
      <w:pPr>
        <w:pStyle w:val="ab"/>
        <w:numPr>
          <w:ilvl w:val="0"/>
          <w:numId w:val="3"/>
        </w:numPr>
        <w:ind w:firstLineChars="0"/>
        <w:rPr>
          <w:rFonts w:ascii="宋体" w:hAnsi="宋体" w:cs="Arial"/>
          <w:bCs/>
          <w:color w:val="4472C4" w:themeColor="accent1"/>
          <w:szCs w:val="21"/>
        </w:rPr>
      </w:pPr>
      <w:r>
        <w:rPr>
          <w:rFonts w:ascii="宋体" w:hAnsi="宋体" w:cs="Arial" w:hint="eastAsia"/>
          <w:bCs/>
          <w:color w:val="4472C4" w:themeColor="accent1"/>
          <w:szCs w:val="21"/>
        </w:rPr>
        <w:t>控制平面的响应延迟，导致数据平面的可用性问题。</w:t>
      </w:r>
    </w:p>
    <w:p w14:paraId="3BE6A1BF" w14:textId="67E958D3" w:rsidR="00454059" w:rsidRDefault="00454059" w:rsidP="00454059">
      <w:pPr>
        <w:ind w:left="840"/>
        <w:rPr>
          <w:rFonts w:ascii="宋体" w:hAnsi="宋体" w:cs="Arial"/>
          <w:bCs/>
          <w:color w:val="4472C4" w:themeColor="accent1"/>
          <w:szCs w:val="21"/>
        </w:rPr>
      </w:pPr>
    </w:p>
    <w:p w14:paraId="7E01822C" w14:textId="3ADA6297" w:rsidR="00454059" w:rsidRDefault="00454059" w:rsidP="00454059">
      <w:pPr>
        <w:ind w:left="840"/>
        <w:rPr>
          <w:rFonts w:ascii="宋体" w:hAnsi="宋体" w:cs="Arial"/>
          <w:bCs/>
          <w:color w:val="4472C4" w:themeColor="accent1"/>
          <w:szCs w:val="21"/>
        </w:rPr>
      </w:pPr>
      <w:r>
        <w:rPr>
          <w:rFonts w:ascii="宋体" w:hAnsi="宋体" w:cs="Arial" w:hint="eastAsia"/>
          <w:bCs/>
          <w:color w:val="4472C4" w:themeColor="accent1"/>
          <w:szCs w:val="21"/>
        </w:rPr>
        <w:t>抽象：</w:t>
      </w:r>
      <w:r w:rsidR="00496F7B">
        <w:rPr>
          <w:rFonts w:ascii="宋体" w:hAnsi="宋体" w:cs="Arial" w:hint="eastAsia"/>
          <w:bCs/>
          <w:color w:val="4472C4" w:themeColor="accent1"/>
          <w:szCs w:val="21"/>
        </w:rPr>
        <w:t>ONF网络架构实现转发抽象、分布状态抽象和配置抽象</w:t>
      </w:r>
    </w:p>
    <w:p w14:paraId="67051824" w14:textId="406F04D2" w:rsidR="00496F7B" w:rsidRDefault="00496F7B" w:rsidP="00496F7B">
      <w:pPr>
        <w:pStyle w:val="ab"/>
        <w:numPr>
          <w:ilvl w:val="0"/>
          <w:numId w:val="4"/>
        </w:numPr>
        <w:ind w:firstLineChars="0"/>
        <w:rPr>
          <w:rFonts w:ascii="宋体" w:hAnsi="宋体" w:cs="Arial"/>
          <w:bCs/>
          <w:color w:val="4472C4" w:themeColor="accent1"/>
          <w:szCs w:val="21"/>
        </w:rPr>
      </w:pPr>
      <w:r>
        <w:rPr>
          <w:rFonts w:ascii="宋体" w:hAnsi="宋体" w:cs="Arial" w:hint="eastAsia"/>
          <w:bCs/>
          <w:color w:val="4472C4" w:themeColor="accent1"/>
          <w:szCs w:val="21"/>
        </w:rPr>
        <w:t>转发抽象（f</w:t>
      </w:r>
      <w:r>
        <w:rPr>
          <w:rFonts w:ascii="宋体" w:hAnsi="宋体" w:cs="Arial"/>
          <w:bCs/>
          <w:color w:val="4472C4" w:themeColor="accent1"/>
          <w:szCs w:val="21"/>
        </w:rPr>
        <w:t xml:space="preserve">orwarding abstraction）: </w:t>
      </w:r>
      <w:r>
        <w:rPr>
          <w:rFonts w:ascii="宋体" w:hAnsi="宋体" w:cs="Arial" w:hint="eastAsia"/>
          <w:bCs/>
          <w:color w:val="4472C4" w:themeColor="accent1"/>
          <w:szCs w:val="21"/>
        </w:rPr>
        <w:t>隐藏了底层的硬件实现，转发行为与硬件无关；把各种转发表项如mac表，路由表，MPLS标签表，ACL访问控制</w:t>
      </w:r>
      <w:proofErr w:type="gramStart"/>
      <w:r>
        <w:rPr>
          <w:rFonts w:ascii="宋体" w:hAnsi="宋体" w:cs="Arial" w:hint="eastAsia"/>
          <w:bCs/>
          <w:color w:val="4472C4" w:themeColor="accent1"/>
          <w:szCs w:val="21"/>
        </w:rPr>
        <w:t>表统一</w:t>
      </w:r>
      <w:proofErr w:type="gramEnd"/>
      <w:r>
        <w:rPr>
          <w:rFonts w:ascii="宋体" w:hAnsi="宋体" w:cs="Arial" w:hint="eastAsia"/>
          <w:bCs/>
          <w:color w:val="4472C4" w:themeColor="accent1"/>
          <w:szCs w:val="21"/>
        </w:rPr>
        <w:t>抽象成流表。</w:t>
      </w:r>
    </w:p>
    <w:p w14:paraId="7E18B6EA" w14:textId="0C9EC048" w:rsidR="00496F7B" w:rsidRDefault="00496F7B" w:rsidP="00496F7B">
      <w:pPr>
        <w:pStyle w:val="ab"/>
        <w:numPr>
          <w:ilvl w:val="0"/>
          <w:numId w:val="4"/>
        </w:numPr>
        <w:ind w:firstLineChars="0"/>
        <w:rPr>
          <w:rFonts w:ascii="宋体" w:hAnsi="宋体" w:cs="Arial"/>
          <w:bCs/>
          <w:color w:val="4472C4" w:themeColor="accent1"/>
          <w:szCs w:val="21"/>
        </w:rPr>
      </w:pPr>
      <w:r>
        <w:rPr>
          <w:rFonts w:ascii="宋体" w:hAnsi="宋体" w:cs="Arial" w:hint="eastAsia"/>
          <w:bCs/>
          <w:color w:val="4472C4" w:themeColor="accent1"/>
          <w:szCs w:val="21"/>
        </w:rPr>
        <w:t>分布状态抽象（d</w:t>
      </w:r>
      <w:r>
        <w:rPr>
          <w:rFonts w:ascii="宋体" w:hAnsi="宋体" w:cs="Arial"/>
          <w:bCs/>
          <w:color w:val="4472C4" w:themeColor="accent1"/>
          <w:szCs w:val="21"/>
        </w:rPr>
        <w:t>istribution abstraction）</w:t>
      </w:r>
      <w:r>
        <w:rPr>
          <w:rFonts w:ascii="宋体" w:hAnsi="宋体" w:cs="Arial" w:hint="eastAsia"/>
          <w:bCs/>
          <w:color w:val="4472C4" w:themeColor="accent1"/>
          <w:szCs w:val="21"/>
        </w:rPr>
        <w:t>:</w:t>
      </w:r>
      <w:r>
        <w:rPr>
          <w:rFonts w:ascii="宋体" w:hAnsi="宋体" w:cs="Arial"/>
          <w:bCs/>
          <w:color w:val="4472C4" w:themeColor="accent1"/>
          <w:szCs w:val="21"/>
        </w:rPr>
        <w:t xml:space="preserve"> </w:t>
      </w:r>
      <w:r>
        <w:rPr>
          <w:rFonts w:ascii="宋体" w:hAnsi="宋体" w:cs="Arial" w:hint="eastAsia"/>
          <w:bCs/>
          <w:color w:val="4472C4" w:themeColor="accent1"/>
          <w:szCs w:val="21"/>
        </w:rPr>
        <w:t>屏蔽分布式控制的实现细节，为上层应用提供全局网络视图；控制层将设备的分布式状态抽象成全局的网络视图，从而达到逻辑上的集中控制。</w:t>
      </w:r>
    </w:p>
    <w:p w14:paraId="41434F9D" w14:textId="52905BAA" w:rsidR="00496F7B" w:rsidRDefault="00496F7B" w:rsidP="00496F7B">
      <w:pPr>
        <w:pStyle w:val="ab"/>
        <w:numPr>
          <w:ilvl w:val="0"/>
          <w:numId w:val="4"/>
        </w:numPr>
        <w:ind w:firstLineChars="0"/>
        <w:rPr>
          <w:rFonts w:ascii="宋体" w:hAnsi="宋体" w:cs="Arial"/>
          <w:bCs/>
          <w:color w:val="4472C4" w:themeColor="accent1"/>
          <w:szCs w:val="21"/>
        </w:rPr>
      </w:pPr>
      <w:r>
        <w:rPr>
          <w:rFonts w:ascii="宋体" w:hAnsi="宋体" w:cs="Arial" w:hint="eastAsia"/>
          <w:bCs/>
          <w:color w:val="4472C4" w:themeColor="accent1"/>
          <w:szCs w:val="21"/>
        </w:rPr>
        <w:t>配置抽象（specification</w:t>
      </w:r>
      <w:r>
        <w:rPr>
          <w:rFonts w:ascii="宋体" w:hAnsi="宋体" w:cs="Arial"/>
          <w:bCs/>
          <w:color w:val="4472C4" w:themeColor="accent1"/>
          <w:szCs w:val="21"/>
        </w:rPr>
        <w:t xml:space="preserve"> </w:t>
      </w:r>
      <w:r>
        <w:rPr>
          <w:rFonts w:ascii="宋体" w:hAnsi="宋体" w:cs="Arial" w:hint="eastAsia"/>
          <w:bCs/>
          <w:color w:val="4472C4" w:themeColor="accent1"/>
          <w:szCs w:val="21"/>
        </w:rPr>
        <w:t>abstraction）:</w:t>
      </w:r>
      <w:r>
        <w:rPr>
          <w:rFonts w:ascii="宋体" w:hAnsi="宋体" w:cs="Arial"/>
          <w:bCs/>
          <w:color w:val="4472C4" w:themeColor="accent1"/>
          <w:szCs w:val="21"/>
        </w:rPr>
        <w:t xml:space="preserve"> </w:t>
      </w:r>
      <w:r>
        <w:rPr>
          <w:rFonts w:ascii="宋体" w:hAnsi="宋体" w:cs="Arial" w:hint="eastAsia"/>
          <w:bCs/>
          <w:color w:val="4472C4" w:themeColor="accent1"/>
          <w:szCs w:val="21"/>
        </w:rPr>
        <w:t>网络行为的表达通过网络编程语言实现，将抽象配置映射为物理配置。</w:t>
      </w:r>
    </w:p>
    <w:p w14:paraId="24015711" w14:textId="508687BF" w:rsidR="00496F7B" w:rsidRDefault="00496F7B" w:rsidP="00496F7B">
      <w:pPr>
        <w:ind w:left="840"/>
        <w:rPr>
          <w:rFonts w:ascii="宋体" w:hAnsi="宋体" w:cs="Arial"/>
          <w:bCs/>
          <w:color w:val="4472C4" w:themeColor="accent1"/>
          <w:szCs w:val="21"/>
        </w:rPr>
      </w:pPr>
    </w:p>
    <w:p w14:paraId="54128E1E" w14:textId="180C452D" w:rsidR="00496F7B" w:rsidRPr="00496F7B" w:rsidRDefault="00496F7B" w:rsidP="00496F7B">
      <w:pPr>
        <w:ind w:left="840"/>
        <w:rPr>
          <w:rFonts w:ascii="宋体" w:hAnsi="宋体" w:cs="Arial"/>
          <w:bCs/>
          <w:color w:val="4472C4" w:themeColor="accent1"/>
          <w:szCs w:val="21"/>
        </w:rPr>
      </w:pPr>
      <w:r>
        <w:rPr>
          <w:rFonts w:ascii="宋体" w:hAnsi="宋体" w:cs="Arial" w:hint="eastAsia"/>
          <w:bCs/>
          <w:color w:val="4472C4" w:themeColor="accent1"/>
          <w:szCs w:val="21"/>
        </w:rPr>
        <w:t>可编程：北向接口，南向接口。</w:t>
      </w:r>
    </w:p>
    <w:p w14:paraId="4EFD2FB5" w14:textId="77777777" w:rsidR="0004650B" w:rsidRPr="009D743F" w:rsidRDefault="005E6DFC">
      <w:pPr>
        <w:rPr>
          <w:rFonts w:ascii="宋体" w:hAnsi="宋体" w:cs="Arial"/>
          <w:bCs/>
          <w:szCs w:val="21"/>
        </w:rPr>
      </w:pPr>
      <w:r w:rsidRPr="009D743F">
        <w:rPr>
          <w:rFonts w:ascii="宋体" w:hAnsi="宋体" w:cs="Arial" w:hint="eastAsia"/>
          <w:bCs/>
          <w:szCs w:val="21"/>
        </w:rPr>
        <w:t>Part2 数据平面</w:t>
      </w:r>
    </w:p>
    <w:p w14:paraId="621C1894" w14:textId="77777777" w:rsidR="0004650B" w:rsidRPr="009D743F" w:rsidRDefault="005E6DFC">
      <w:pPr>
        <w:ind w:firstLine="420"/>
        <w:rPr>
          <w:rFonts w:ascii="宋体" w:hAnsi="宋体" w:cs="Arial"/>
          <w:bCs/>
          <w:szCs w:val="21"/>
        </w:rPr>
      </w:pPr>
      <w:r w:rsidRPr="009D743F">
        <w:rPr>
          <w:rFonts w:ascii="宋体" w:hAnsi="宋体" w:cs="Arial" w:hint="eastAsia"/>
          <w:bCs/>
          <w:szCs w:val="21"/>
        </w:rPr>
        <w:t>2.1 SDN数据平面</w:t>
      </w:r>
    </w:p>
    <w:p w14:paraId="6AE7E032" w14:textId="7C5EFAB0" w:rsidR="0004650B" w:rsidRDefault="005E6DFC">
      <w:pPr>
        <w:ind w:left="420" w:firstLine="420"/>
        <w:rPr>
          <w:rFonts w:ascii="宋体" w:hAnsi="宋体" w:cs="Arial"/>
          <w:bCs/>
          <w:szCs w:val="21"/>
        </w:rPr>
      </w:pPr>
      <w:r w:rsidRPr="009D743F">
        <w:rPr>
          <w:rFonts w:ascii="宋体" w:hAnsi="宋体" w:cs="Arial" w:hint="eastAsia"/>
          <w:bCs/>
          <w:szCs w:val="21"/>
        </w:rPr>
        <w:t>SDN数据平面的定义和特点；</w:t>
      </w:r>
    </w:p>
    <w:p w14:paraId="62C42ED7" w14:textId="6F5CE00A" w:rsidR="000E0535" w:rsidRDefault="000E0535">
      <w:pPr>
        <w:ind w:left="420" w:firstLine="420"/>
        <w:rPr>
          <w:rFonts w:ascii="宋体" w:hAnsi="宋体" w:cs="Arial"/>
          <w:bCs/>
          <w:szCs w:val="21"/>
        </w:rPr>
      </w:pPr>
      <w:r>
        <w:rPr>
          <w:noProof/>
        </w:rPr>
        <w:drawing>
          <wp:inline distT="0" distB="0" distL="0" distR="0" wp14:anchorId="031C87E3" wp14:editId="711FE338">
            <wp:extent cx="4384867" cy="185566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8466" cy="1857186"/>
                    </a:xfrm>
                    <a:prstGeom prst="rect">
                      <a:avLst/>
                    </a:prstGeom>
                  </pic:spPr>
                </pic:pic>
              </a:graphicData>
            </a:graphic>
          </wp:inline>
        </w:drawing>
      </w:r>
    </w:p>
    <w:p w14:paraId="590BD3D8" w14:textId="26A6923A" w:rsidR="000E0535" w:rsidRDefault="000E0535">
      <w:pPr>
        <w:ind w:left="420" w:firstLine="420"/>
        <w:rPr>
          <w:rFonts w:ascii="宋体" w:hAnsi="宋体" w:cs="Arial"/>
          <w:bCs/>
          <w:color w:val="4472C4" w:themeColor="accent1"/>
          <w:szCs w:val="21"/>
        </w:rPr>
      </w:pPr>
      <w:r w:rsidRPr="000E0535">
        <w:rPr>
          <w:rFonts w:ascii="宋体" w:hAnsi="宋体" w:cs="Arial" w:hint="eastAsia"/>
          <w:bCs/>
          <w:color w:val="4472C4" w:themeColor="accent1"/>
          <w:szCs w:val="21"/>
        </w:rPr>
        <w:t>处理</w:t>
      </w:r>
      <w:r>
        <w:rPr>
          <w:rFonts w:ascii="宋体" w:hAnsi="宋体" w:cs="Arial" w:hint="eastAsia"/>
          <w:bCs/>
          <w:color w:val="4472C4" w:themeColor="accent1"/>
          <w:szCs w:val="21"/>
        </w:rPr>
        <w:t>流程中的：解析（Parser）、转发（Forwarding）和调度（Scheduling）都是可编程、协议无关的；</w:t>
      </w:r>
    </w:p>
    <w:p w14:paraId="5F449069" w14:textId="16F5AC16" w:rsidR="000E0535" w:rsidRPr="000E0535" w:rsidRDefault="000E0535">
      <w:pPr>
        <w:ind w:left="420" w:firstLine="420"/>
        <w:rPr>
          <w:rFonts w:ascii="宋体" w:hAnsi="宋体" w:cs="Arial"/>
          <w:bCs/>
          <w:color w:val="4472C4" w:themeColor="accent1"/>
          <w:szCs w:val="21"/>
        </w:rPr>
      </w:pPr>
      <w:r>
        <w:rPr>
          <w:rFonts w:ascii="宋体" w:hAnsi="宋体" w:cs="Arial" w:hint="eastAsia"/>
          <w:bCs/>
          <w:color w:val="4472C4" w:themeColor="accent1"/>
          <w:szCs w:val="21"/>
        </w:rPr>
        <w:t>传统网络设备的二层或三层转发表抽象成流表。</w:t>
      </w:r>
    </w:p>
    <w:p w14:paraId="5C90D6B9" w14:textId="77777777" w:rsidR="0004650B" w:rsidRPr="009D743F" w:rsidRDefault="005E6DFC">
      <w:pPr>
        <w:ind w:firstLine="420"/>
        <w:rPr>
          <w:rFonts w:ascii="宋体" w:hAnsi="宋体" w:cs="Arial"/>
          <w:bCs/>
          <w:szCs w:val="21"/>
        </w:rPr>
      </w:pPr>
      <w:r w:rsidRPr="009D743F">
        <w:rPr>
          <w:rFonts w:ascii="宋体" w:hAnsi="宋体" w:cs="Arial" w:hint="eastAsia"/>
          <w:bCs/>
          <w:szCs w:val="21"/>
        </w:rPr>
        <w:t>2.2 OpenFlow</w:t>
      </w:r>
    </w:p>
    <w:p w14:paraId="3B8A5B16" w14:textId="69D78A87" w:rsidR="0004650B" w:rsidRDefault="005E6DFC">
      <w:pPr>
        <w:ind w:left="420" w:firstLine="420"/>
        <w:rPr>
          <w:rFonts w:ascii="宋体" w:hAnsi="宋体" w:cs="Arial"/>
          <w:bCs/>
          <w:szCs w:val="21"/>
        </w:rPr>
      </w:pPr>
      <w:r w:rsidRPr="009D743F">
        <w:rPr>
          <w:rFonts w:ascii="宋体" w:hAnsi="宋体" w:cs="Arial" w:hint="eastAsia"/>
          <w:bCs/>
          <w:szCs w:val="21"/>
        </w:rPr>
        <w:t>OpenFlow架构；</w:t>
      </w:r>
    </w:p>
    <w:p w14:paraId="0CEA4246" w14:textId="74029227" w:rsidR="000E0535" w:rsidRDefault="000E0535" w:rsidP="000E0535">
      <w:pPr>
        <w:pStyle w:val="ab"/>
        <w:numPr>
          <w:ilvl w:val="0"/>
          <w:numId w:val="5"/>
        </w:numPr>
        <w:ind w:firstLineChars="0"/>
        <w:rPr>
          <w:rFonts w:ascii="宋体" w:hAnsi="宋体" w:cs="Arial"/>
          <w:bCs/>
          <w:color w:val="4472C4" w:themeColor="accent1"/>
          <w:szCs w:val="21"/>
        </w:rPr>
      </w:pPr>
      <w:r>
        <w:rPr>
          <w:rFonts w:ascii="宋体" w:hAnsi="宋体" w:cs="Arial" w:hint="eastAsia"/>
          <w:bCs/>
          <w:color w:val="4472C4" w:themeColor="accent1"/>
          <w:szCs w:val="21"/>
        </w:rPr>
        <w:lastRenderedPageBreak/>
        <w:t>流表（Flow</w:t>
      </w:r>
      <w:r>
        <w:rPr>
          <w:rFonts w:ascii="宋体" w:hAnsi="宋体" w:cs="Arial"/>
          <w:bCs/>
          <w:color w:val="4472C4" w:themeColor="accent1"/>
          <w:szCs w:val="21"/>
        </w:rPr>
        <w:t xml:space="preserve"> </w:t>
      </w:r>
      <w:r>
        <w:rPr>
          <w:rFonts w:ascii="宋体" w:hAnsi="宋体" w:cs="Arial" w:hint="eastAsia"/>
          <w:bCs/>
          <w:color w:val="4472C4" w:themeColor="accent1"/>
          <w:szCs w:val="21"/>
        </w:rPr>
        <w:t>Table），每个动作（Action）关联一个流表项（Flow</w:t>
      </w:r>
      <w:r>
        <w:rPr>
          <w:rFonts w:ascii="宋体" w:hAnsi="宋体" w:cs="Arial"/>
          <w:bCs/>
          <w:color w:val="4472C4" w:themeColor="accent1"/>
          <w:szCs w:val="21"/>
        </w:rPr>
        <w:t xml:space="preserve"> </w:t>
      </w:r>
      <w:r>
        <w:rPr>
          <w:rFonts w:ascii="宋体" w:hAnsi="宋体" w:cs="Arial" w:hint="eastAsia"/>
          <w:bCs/>
          <w:color w:val="4472C4" w:themeColor="accent1"/>
          <w:szCs w:val="21"/>
        </w:rPr>
        <w:t>E</w:t>
      </w:r>
      <w:r>
        <w:rPr>
          <w:rFonts w:ascii="宋体" w:hAnsi="宋体" w:cs="Arial"/>
          <w:bCs/>
          <w:color w:val="4472C4" w:themeColor="accent1"/>
          <w:szCs w:val="21"/>
        </w:rPr>
        <w:t>n</w:t>
      </w:r>
      <w:r>
        <w:rPr>
          <w:rFonts w:ascii="宋体" w:hAnsi="宋体" w:cs="Arial" w:hint="eastAsia"/>
          <w:bCs/>
          <w:color w:val="4472C4" w:themeColor="accent1"/>
          <w:szCs w:val="21"/>
        </w:rPr>
        <w:t>try），指示交换机如何进行流（Flow）的处理；</w:t>
      </w:r>
    </w:p>
    <w:p w14:paraId="21ADC54D" w14:textId="3CF127F4" w:rsidR="000E0535" w:rsidRDefault="000E0535" w:rsidP="000E0535">
      <w:pPr>
        <w:pStyle w:val="ab"/>
        <w:numPr>
          <w:ilvl w:val="0"/>
          <w:numId w:val="5"/>
        </w:numPr>
        <w:ind w:firstLineChars="0"/>
        <w:rPr>
          <w:rFonts w:ascii="宋体" w:hAnsi="宋体" w:cs="Arial"/>
          <w:bCs/>
          <w:color w:val="4472C4" w:themeColor="accent1"/>
          <w:szCs w:val="21"/>
        </w:rPr>
      </w:pPr>
      <w:r>
        <w:rPr>
          <w:rFonts w:ascii="宋体" w:hAnsi="宋体" w:cs="Arial" w:hint="eastAsia"/>
          <w:bCs/>
          <w:color w:val="4472C4" w:themeColor="accent1"/>
          <w:szCs w:val="21"/>
        </w:rPr>
        <w:t>安全通道（Secure</w:t>
      </w:r>
      <w:r>
        <w:rPr>
          <w:rFonts w:ascii="宋体" w:hAnsi="宋体" w:cs="Arial"/>
          <w:bCs/>
          <w:color w:val="4472C4" w:themeColor="accent1"/>
          <w:szCs w:val="21"/>
        </w:rPr>
        <w:t xml:space="preserve"> </w:t>
      </w:r>
      <w:r>
        <w:rPr>
          <w:rFonts w:ascii="宋体" w:hAnsi="宋体" w:cs="Arial" w:hint="eastAsia"/>
          <w:bCs/>
          <w:color w:val="4472C4" w:themeColor="accent1"/>
          <w:szCs w:val="21"/>
        </w:rPr>
        <w:t>Channel），OpenFlow交换机通过安全通道与远端控制器链接，负责控制器与交换机之间的交互；</w:t>
      </w:r>
    </w:p>
    <w:p w14:paraId="0A9682E7" w14:textId="20B31C37" w:rsidR="000E0535" w:rsidRPr="000E0535" w:rsidRDefault="000E0535" w:rsidP="000E0535">
      <w:pPr>
        <w:pStyle w:val="ab"/>
        <w:numPr>
          <w:ilvl w:val="0"/>
          <w:numId w:val="5"/>
        </w:numPr>
        <w:ind w:firstLineChars="0"/>
        <w:rPr>
          <w:rFonts w:ascii="宋体" w:hAnsi="宋体" w:cs="Arial"/>
          <w:bCs/>
          <w:color w:val="4472C4" w:themeColor="accent1"/>
          <w:szCs w:val="21"/>
        </w:rPr>
      </w:pPr>
      <w:r>
        <w:rPr>
          <w:rFonts w:ascii="宋体" w:hAnsi="宋体" w:cs="Arial" w:hint="eastAsia"/>
          <w:bCs/>
          <w:color w:val="4472C4" w:themeColor="accent1"/>
          <w:szCs w:val="21"/>
        </w:rPr>
        <w:t>OpenFlow协议（Protocol），定义了一种南向接口标准，为控制器与交换机之间的通信提供了一种开放标准的方式。</w:t>
      </w:r>
    </w:p>
    <w:p w14:paraId="45D539B4" w14:textId="700FB594" w:rsidR="0004650B" w:rsidRDefault="005E6DFC">
      <w:pPr>
        <w:ind w:left="420" w:firstLine="420"/>
        <w:rPr>
          <w:rFonts w:ascii="宋体" w:hAnsi="宋体" w:cs="Arial"/>
          <w:bCs/>
          <w:szCs w:val="21"/>
        </w:rPr>
      </w:pPr>
      <w:r w:rsidRPr="009D743F">
        <w:rPr>
          <w:rFonts w:ascii="宋体" w:hAnsi="宋体" w:cs="Arial" w:hint="eastAsia"/>
          <w:bCs/>
          <w:szCs w:val="21"/>
        </w:rPr>
        <w:t>OpenFlow主要版本和特点（重点是OpenFlow v1.0）；</w:t>
      </w:r>
    </w:p>
    <w:p w14:paraId="25B5F3B1" w14:textId="58506151" w:rsidR="00A52F9A" w:rsidRPr="009D743F" w:rsidRDefault="00A52F9A">
      <w:pPr>
        <w:ind w:left="420" w:firstLine="420"/>
        <w:rPr>
          <w:rFonts w:ascii="宋体" w:hAnsi="宋体" w:cs="Arial"/>
          <w:bCs/>
          <w:szCs w:val="21"/>
        </w:rPr>
      </w:pPr>
      <w:r>
        <w:rPr>
          <w:noProof/>
        </w:rPr>
        <w:drawing>
          <wp:inline distT="0" distB="0" distL="0" distR="0" wp14:anchorId="1EB236E5" wp14:editId="0F83D496">
            <wp:extent cx="3840480" cy="2149177"/>
            <wp:effectExtent l="0" t="0" r="762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5077" cy="2151749"/>
                    </a:xfrm>
                    <a:prstGeom prst="rect">
                      <a:avLst/>
                    </a:prstGeom>
                  </pic:spPr>
                </pic:pic>
              </a:graphicData>
            </a:graphic>
          </wp:inline>
        </w:drawing>
      </w:r>
    </w:p>
    <w:p w14:paraId="201378A6" w14:textId="4F7F48D2" w:rsidR="0004650B" w:rsidRDefault="005E6DFC">
      <w:pPr>
        <w:ind w:left="420" w:firstLine="420"/>
        <w:rPr>
          <w:rFonts w:ascii="宋体" w:hAnsi="宋体" w:cs="Arial"/>
          <w:bCs/>
          <w:szCs w:val="21"/>
        </w:rPr>
      </w:pPr>
      <w:r w:rsidRPr="009D743F">
        <w:rPr>
          <w:rFonts w:ascii="宋体" w:hAnsi="宋体" w:cs="Arial" w:hint="eastAsia"/>
          <w:bCs/>
          <w:szCs w:val="21"/>
        </w:rPr>
        <w:t>OpenFlow v1.0的组成结构；</w:t>
      </w:r>
    </w:p>
    <w:p w14:paraId="61198152" w14:textId="2EB91C4F" w:rsidR="00A52F9A" w:rsidRPr="009D743F" w:rsidRDefault="00A52F9A" w:rsidP="00A52F9A">
      <w:pPr>
        <w:ind w:left="420" w:firstLineChars="1100" w:firstLine="2310"/>
        <w:rPr>
          <w:rFonts w:ascii="宋体" w:hAnsi="宋体" w:cs="Arial"/>
          <w:bCs/>
          <w:szCs w:val="21"/>
        </w:rPr>
      </w:pPr>
      <w:r>
        <w:rPr>
          <w:noProof/>
        </w:rPr>
        <w:drawing>
          <wp:inline distT="0" distB="0" distL="0" distR="0" wp14:anchorId="0E7FBC3F" wp14:editId="6C67A0A7">
            <wp:extent cx="1645920" cy="1870364"/>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50788" cy="1875896"/>
                    </a:xfrm>
                    <a:prstGeom prst="rect">
                      <a:avLst/>
                    </a:prstGeom>
                  </pic:spPr>
                </pic:pic>
              </a:graphicData>
            </a:graphic>
          </wp:inline>
        </w:drawing>
      </w:r>
    </w:p>
    <w:p w14:paraId="26082C02" w14:textId="77777777" w:rsidR="0004650B" w:rsidRPr="009D743F" w:rsidRDefault="005E6DFC">
      <w:pPr>
        <w:ind w:firstLine="420"/>
        <w:rPr>
          <w:rFonts w:ascii="宋体" w:hAnsi="宋体" w:cs="Arial"/>
          <w:bCs/>
          <w:szCs w:val="21"/>
        </w:rPr>
      </w:pPr>
      <w:r w:rsidRPr="009D743F">
        <w:rPr>
          <w:rFonts w:ascii="宋体" w:hAnsi="宋体" w:cs="Arial" w:hint="eastAsia"/>
          <w:bCs/>
          <w:szCs w:val="21"/>
        </w:rPr>
        <w:t>2.3 OpenFlow流表</w:t>
      </w:r>
    </w:p>
    <w:p w14:paraId="228D08F1" w14:textId="2FAD6AD9" w:rsidR="0004650B" w:rsidRDefault="005E6DFC">
      <w:pPr>
        <w:ind w:left="420" w:firstLine="420"/>
        <w:rPr>
          <w:rFonts w:ascii="宋体" w:hAnsi="宋体" w:cs="Arial"/>
          <w:bCs/>
          <w:szCs w:val="21"/>
        </w:rPr>
      </w:pPr>
      <w:r w:rsidRPr="009D743F">
        <w:rPr>
          <w:rFonts w:ascii="宋体" w:hAnsi="宋体" w:cs="Arial" w:hint="eastAsia"/>
          <w:bCs/>
          <w:szCs w:val="21"/>
        </w:rPr>
        <w:t>流表的定义；</w:t>
      </w:r>
    </w:p>
    <w:p w14:paraId="2AE8DAFA" w14:textId="67650D6B" w:rsidR="00257C02" w:rsidRDefault="00257C02">
      <w:pPr>
        <w:ind w:left="420" w:firstLine="420"/>
        <w:rPr>
          <w:rFonts w:ascii="宋体" w:hAnsi="宋体" w:cs="Arial"/>
          <w:bCs/>
          <w:color w:val="4472C4" w:themeColor="accent1"/>
          <w:szCs w:val="21"/>
        </w:rPr>
      </w:pPr>
      <w:r w:rsidRPr="00257C02">
        <w:rPr>
          <w:rFonts w:ascii="宋体" w:hAnsi="宋体" w:cs="Arial" w:hint="eastAsia"/>
          <w:bCs/>
          <w:color w:val="4472C4" w:themeColor="accent1"/>
          <w:szCs w:val="21"/>
        </w:rPr>
        <w:t>流的概念：</w:t>
      </w:r>
    </w:p>
    <w:p w14:paraId="2AC0AE98" w14:textId="6EF23CBB" w:rsidR="00257C02" w:rsidRDefault="00257C02" w:rsidP="00257C02">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同一时间，经过同一网络中具有某种共同特征（属性）的数据，抽象为一个流。比如，可以将访问同一目的地址的数据视为一个流；</w:t>
      </w:r>
    </w:p>
    <w:p w14:paraId="5E10BF2D" w14:textId="5C52C078" w:rsidR="00257C02" w:rsidRDefault="00257C02" w:rsidP="00257C02">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流一般由网络管理员定义，根据不同的流执行不同的策略；</w:t>
      </w:r>
    </w:p>
    <w:p w14:paraId="6DAE9E7F" w14:textId="26BC30E5" w:rsidR="00257C02" w:rsidRDefault="00257C02" w:rsidP="00257C02">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OpenFlow体系中，数据以“流”为单位进行处理。</w:t>
      </w:r>
    </w:p>
    <w:p w14:paraId="67ECEAD5" w14:textId="336F9B9A" w:rsidR="00257C02" w:rsidRPr="00257C02" w:rsidRDefault="00257C02" w:rsidP="00257C02">
      <w:pPr>
        <w:ind w:left="840"/>
        <w:rPr>
          <w:rFonts w:ascii="宋体" w:hAnsi="宋体" w:cs="Arial"/>
          <w:bCs/>
          <w:color w:val="4472C4" w:themeColor="accent1"/>
          <w:szCs w:val="21"/>
        </w:rPr>
      </w:pPr>
      <w:r>
        <w:rPr>
          <w:rFonts w:ascii="宋体" w:hAnsi="宋体" w:cs="Arial" w:hint="eastAsia"/>
          <w:bCs/>
          <w:color w:val="4472C4" w:themeColor="accent1"/>
          <w:szCs w:val="21"/>
        </w:rPr>
        <w:t>流表：针对特定流的策略表项的集合，负责数据包的查找与转发。一张流表包含了一系列的流表项。（Flow</w:t>
      </w:r>
      <w:r>
        <w:rPr>
          <w:rFonts w:ascii="宋体" w:hAnsi="宋体" w:cs="Arial"/>
          <w:bCs/>
          <w:color w:val="4472C4" w:themeColor="accent1"/>
          <w:szCs w:val="21"/>
        </w:rPr>
        <w:t xml:space="preserve"> </w:t>
      </w:r>
      <w:r>
        <w:rPr>
          <w:rFonts w:ascii="宋体" w:hAnsi="宋体" w:cs="Arial" w:hint="eastAsia"/>
          <w:bCs/>
          <w:color w:val="4472C4" w:themeColor="accent1"/>
          <w:szCs w:val="21"/>
        </w:rPr>
        <w:t>Entries）</w:t>
      </w:r>
    </w:p>
    <w:p w14:paraId="179CD294" w14:textId="1CAC96D6" w:rsidR="0004650B" w:rsidRDefault="005E6DFC">
      <w:pPr>
        <w:ind w:left="420" w:firstLine="420"/>
        <w:rPr>
          <w:rFonts w:ascii="宋体" w:hAnsi="宋体" w:cs="Arial"/>
          <w:bCs/>
          <w:szCs w:val="21"/>
        </w:rPr>
      </w:pPr>
      <w:r w:rsidRPr="009D743F">
        <w:rPr>
          <w:rFonts w:ascii="宋体" w:hAnsi="宋体" w:cs="Arial" w:hint="eastAsia"/>
          <w:bCs/>
          <w:szCs w:val="21"/>
        </w:rPr>
        <w:t>V1.0的流表结构及其内容（包头域、计数器和动作）；</w:t>
      </w:r>
    </w:p>
    <w:p w14:paraId="24235AD3" w14:textId="0FB867AF" w:rsidR="00257C02" w:rsidRDefault="00257C02">
      <w:pPr>
        <w:ind w:left="420" w:firstLine="420"/>
        <w:rPr>
          <w:rFonts w:ascii="宋体" w:hAnsi="宋体" w:cs="Arial"/>
          <w:bCs/>
          <w:color w:val="4472C4" w:themeColor="accent1"/>
          <w:szCs w:val="21"/>
        </w:rPr>
      </w:pPr>
      <w:r w:rsidRPr="00257C02">
        <w:rPr>
          <w:rFonts w:ascii="宋体" w:hAnsi="宋体" w:cs="Arial" w:hint="eastAsia"/>
          <w:bCs/>
          <w:color w:val="4472C4" w:themeColor="accent1"/>
          <w:szCs w:val="21"/>
        </w:rPr>
        <w:t>流表</w:t>
      </w:r>
      <w:proofErr w:type="gramStart"/>
      <w:r w:rsidRPr="00257C02">
        <w:rPr>
          <w:rFonts w:ascii="宋体" w:hAnsi="宋体" w:cs="Arial" w:hint="eastAsia"/>
          <w:bCs/>
          <w:color w:val="4472C4" w:themeColor="accent1"/>
          <w:szCs w:val="21"/>
        </w:rPr>
        <w:t>项包括</w:t>
      </w:r>
      <w:proofErr w:type="gramEnd"/>
      <w:r w:rsidRPr="00257C02">
        <w:rPr>
          <w:rFonts w:ascii="宋体" w:hAnsi="宋体" w:cs="Arial" w:hint="eastAsia"/>
          <w:bCs/>
          <w:color w:val="4472C4" w:themeColor="accent1"/>
          <w:szCs w:val="21"/>
        </w:rPr>
        <w:t>三个域：</w:t>
      </w:r>
    </w:p>
    <w:p w14:paraId="306E653D" w14:textId="4E72E70D" w:rsidR="00257C02" w:rsidRDefault="00257C02" w:rsidP="00257C02">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包头域（Head</w:t>
      </w:r>
      <w:r>
        <w:rPr>
          <w:rFonts w:ascii="宋体" w:hAnsi="宋体" w:cs="Arial"/>
          <w:bCs/>
          <w:color w:val="4472C4" w:themeColor="accent1"/>
          <w:szCs w:val="21"/>
        </w:rPr>
        <w:t xml:space="preserve"> </w:t>
      </w:r>
      <w:r>
        <w:rPr>
          <w:rFonts w:ascii="宋体" w:hAnsi="宋体" w:cs="Arial" w:hint="eastAsia"/>
          <w:bCs/>
          <w:color w:val="4472C4" w:themeColor="accent1"/>
          <w:szCs w:val="21"/>
        </w:rPr>
        <w:t>Fields）：涵盖了链路层、网络层和传输层大部分标识；</w:t>
      </w:r>
    </w:p>
    <w:p w14:paraId="7BF72E3C" w14:textId="1327EF30" w:rsidR="00257C02" w:rsidRDefault="00257C02" w:rsidP="00257C02">
      <w:pPr>
        <w:pStyle w:val="ab"/>
        <w:numPr>
          <w:ilvl w:val="0"/>
          <w:numId w:val="6"/>
        </w:numPr>
        <w:ind w:firstLineChars="0"/>
        <w:rPr>
          <w:rFonts w:ascii="宋体" w:hAnsi="宋体" w:cs="Arial"/>
          <w:bCs/>
          <w:color w:val="4472C4" w:themeColor="accent1"/>
          <w:szCs w:val="21"/>
        </w:rPr>
      </w:pPr>
      <w:r w:rsidRPr="00257C02">
        <w:rPr>
          <w:rFonts w:ascii="宋体" w:hAnsi="宋体" w:cs="Arial" w:hint="eastAsia"/>
          <w:bCs/>
          <w:color w:val="4472C4" w:themeColor="accent1"/>
          <w:szCs w:val="21"/>
        </w:rPr>
        <w:t>计数器（Counters）：用于统计数据流量相关信息，可以针对交换机中的每张流表、每个数据流、每个设备端口、每个转发队列进行维护</w:t>
      </w:r>
      <w:r>
        <w:rPr>
          <w:rFonts w:ascii="宋体" w:hAnsi="宋体" w:cs="Arial" w:hint="eastAsia"/>
          <w:bCs/>
          <w:color w:val="4472C4" w:themeColor="accent1"/>
          <w:szCs w:val="21"/>
        </w:rPr>
        <w:t>；</w:t>
      </w:r>
    </w:p>
    <w:p w14:paraId="7E0FC911" w14:textId="713BBC83" w:rsidR="00257C02" w:rsidRDefault="00257C02" w:rsidP="00257C02">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动作表（Actions）：指示与该流表项匹配的数据包应该执行的下一步操作。</w:t>
      </w:r>
    </w:p>
    <w:p w14:paraId="1BBBDE22" w14:textId="3DE7EE74" w:rsidR="00257C02" w:rsidRPr="00257C02" w:rsidRDefault="00257C02" w:rsidP="00257C02">
      <w:pPr>
        <w:rPr>
          <w:rFonts w:ascii="宋体" w:hAnsi="宋体" w:cs="Arial"/>
          <w:bCs/>
          <w:color w:val="4472C4" w:themeColor="accent1"/>
          <w:szCs w:val="21"/>
        </w:rPr>
      </w:pPr>
      <w:r>
        <w:rPr>
          <w:noProof/>
        </w:rPr>
        <w:lastRenderedPageBreak/>
        <w:drawing>
          <wp:inline distT="0" distB="0" distL="0" distR="0" wp14:anchorId="05B3ADA4" wp14:editId="26510D14">
            <wp:extent cx="5688330" cy="3079750"/>
            <wp:effectExtent l="0" t="0" r="762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8330" cy="3079750"/>
                    </a:xfrm>
                    <a:prstGeom prst="rect">
                      <a:avLst/>
                    </a:prstGeom>
                  </pic:spPr>
                </pic:pic>
              </a:graphicData>
            </a:graphic>
          </wp:inline>
        </w:drawing>
      </w:r>
    </w:p>
    <w:p w14:paraId="7647471D" w14:textId="0E6F7DE1" w:rsidR="0004650B" w:rsidRDefault="005E6DFC">
      <w:pPr>
        <w:ind w:left="420" w:firstLine="420"/>
        <w:rPr>
          <w:rFonts w:ascii="宋体" w:hAnsi="宋体" w:cs="Arial"/>
          <w:bCs/>
          <w:szCs w:val="21"/>
        </w:rPr>
      </w:pPr>
      <w:r w:rsidRPr="009D743F">
        <w:rPr>
          <w:rFonts w:ascii="宋体" w:hAnsi="宋体" w:cs="Arial" w:hint="eastAsia"/>
          <w:bCs/>
          <w:szCs w:val="21"/>
        </w:rPr>
        <w:t>流表动作列表（常用必备动作、可选动作）；</w:t>
      </w:r>
    </w:p>
    <w:p w14:paraId="663CCA65" w14:textId="06BFB944" w:rsidR="00257C02" w:rsidRDefault="00257C02" w:rsidP="00257C02">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必备动作：需要所有OpenFlow交换机默认支持</w:t>
      </w:r>
    </w:p>
    <w:p w14:paraId="043327CB" w14:textId="5BA3F97D" w:rsidR="00257C02" w:rsidRDefault="00257C02" w:rsidP="00257C02">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可选动作：需要交换机告知控制器它所能支持的动作种类</w:t>
      </w:r>
    </w:p>
    <w:p w14:paraId="3CA71F74" w14:textId="38CCE480" w:rsidR="00257C02" w:rsidRPr="00257C02" w:rsidRDefault="00257C02" w:rsidP="00257C02">
      <w:pPr>
        <w:rPr>
          <w:rFonts w:ascii="宋体" w:hAnsi="宋体" w:cs="Arial"/>
          <w:bCs/>
          <w:color w:val="4472C4" w:themeColor="accent1"/>
          <w:szCs w:val="21"/>
        </w:rPr>
      </w:pPr>
      <w:r>
        <w:rPr>
          <w:noProof/>
        </w:rPr>
        <w:drawing>
          <wp:inline distT="0" distB="0" distL="0" distR="0" wp14:anchorId="2766CE41" wp14:editId="116EA1BB">
            <wp:extent cx="5018568" cy="2886881"/>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5176" cy="2890682"/>
                    </a:xfrm>
                    <a:prstGeom prst="rect">
                      <a:avLst/>
                    </a:prstGeom>
                  </pic:spPr>
                </pic:pic>
              </a:graphicData>
            </a:graphic>
          </wp:inline>
        </w:drawing>
      </w:r>
    </w:p>
    <w:p w14:paraId="76362607" w14:textId="5C3F3908" w:rsidR="0004650B" w:rsidRDefault="005E6DFC">
      <w:pPr>
        <w:ind w:left="420" w:firstLine="420"/>
        <w:rPr>
          <w:rFonts w:ascii="宋体" w:hAnsi="宋体" w:cs="Arial"/>
          <w:bCs/>
          <w:szCs w:val="21"/>
        </w:rPr>
      </w:pPr>
      <w:r w:rsidRPr="009D743F">
        <w:rPr>
          <w:rFonts w:ascii="宋体" w:hAnsi="宋体" w:cs="Arial" w:hint="eastAsia"/>
          <w:bCs/>
          <w:szCs w:val="21"/>
        </w:rPr>
        <w:t>OpenFlow数据包处理流程；</w:t>
      </w:r>
    </w:p>
    <w:p w14:paraId="007BC74B" w14:textId="318DB6B7" w:rsidR="00257C02" w:rsidRDefault="00257C02">
      <w:pPr>
        <w:ind w:left="420" w:firstLine="420"/>
        <w:rPr>
          <w:rFonts w:ascii="宋体" w:hAnsi="宋体" w:cs="Arial"/>
          <w:bCs/>
          <w:color w:val="4472C4" w:themeColor="accent1"/>
          <w:szCs w:val="21"/>
        </w:rPr>
      </w:pPr>
      <w:r w:rsidRPr="00257C02">
        <w:rPr>
          <w:rFonts w:ascii="宋体" w:hAnsi="宋体" w:cs="Arial" w:hint="eastAsia"/>
          <w:bCs/>
          <w:color w:val="4472C4" w:themeColor="accent1"/>
          <w:szCs w:val="21"/>
        </w:rPr>
        <w:t>每个包</w:t>
      </w:r>
      <w:r>
        <w:rPr>
          <w:rFonts w:ascii="宋体" w:hAnsi="宋体" w:cs="Arial" w:hint="eastAsia"/>
          <w:bCs/>
          <w:color w:val="4472C4" w:themeColor="accent1"/>
          <w:szCs w:val="21"/>
        </w:rPr>
        <w:t>按照优先级依次去匹配流表中表项，匹配包的优先级最高的表项即为匹配结果。匹配成功，对应的计数器将更新，同时实施转发动作；如果没能找到匹配的表项，则转发给控制器。</w:t>
      </w:r>
    </w:p>
    <w:p w14:paraId="24A74AC5" w14:textId="1337A18B" w:rsidR="00257C02" w:rsidRPr="00257C02" w:rsidRDefault="00257C02" w:rsidP="00257C02">
      <w:pPr>
        <w:rPr>
          <w:rFonts w:ascii="宋体" w:hAnsi="宋体" w:cs="Arial"/>
          <w:bCs/>
          <w:color w:val="4472C4" w:themeColor="accent1"/>
          <w:szCs w:val="21"/>
        </w:rPr>
      </w:pPr>
      <w:r>
        <w:rPr>
          <w:noProof/>
        </w:rPr>
        <w:lastRenderedPageBreak/>
        <w:drawing>
          <wp:inline distT="0" distB="0" distL="0" distR="0" wp14:anchorId="583D148E" wp14:editId="600BF4B0">
            <wp:extent cx="5688330" cy="2112645"/>
            <wp:effectExtent l="0" t="0" r="762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8330" cy="2112645"/>
                    </a:xfrm>
                    <a:prstGeom prst="rect">
                      <a:avLst/>
                    </a:prstGeom>
                  </pic:spPr>
                </pic:pic>
              </a:graphicData>
            </a:graphic>
          </wp:inline>
        </w:drawing>
      </w:r>
    </w:p>
    <w:p w14:paraId="165DCEFC" w14:textId="53381438" w:rsidR="0004650B" w:rsidRDefault="005E6DFC">
      <w:pPr>
        <w:ind w:left="420" w:firstLine="420"/>
        <w:rPr>
          <w:rFonts w:ascii="宋体" w:hAnsi="宋体" w:cs="Arial"/>
          <w:bCs/>
          <w:szCs w:val="21"/>
        </w:rPr>
      </w:pPr>
      <w:r w:rsidRPr="009D743F">
        <w:rPr>
          <w:rFonts w:ascii="宋体" w:hAnsi="宋体" w:cs="Arial" w:hint="eastAsia"/>
          <w:bCs/>
          <w:szCs w:val="21"/>
        </w:rPr>
        <w:t>OpenFlow的保留端口及内容；</w:t>
      </w:r>
    </w:p>
    <w:p w14:paraId="296C99DD" w14:textId="2C122132" w:rsidR="00216F51" w:rsidRDefault="00216F51">
      <w:pPr>
        <w:ind w:left="420" w:firstLine="420"/>
        <w:rPr>
          <w:rFonts w:ascii="宋体" w:hAnsi="宋体" w:cs="Arial"/>
          <w:bCs/>
          <w:color w:val="4472C4" w:themeColor="accent1"/>
          <w:szCs w:val="21"/>
        </w:rPr>
      </w:pPr>
      <w:r w:rsidRPr="00216F51">
        <w:rPr>
          <w:rFonts w:ascii="宋体" w:hAnsi="宋体" w:cs="Arial" w:hint="eastAsia"/>
          <w:bCs/>
          <w:color w:val="4472C4" w:themeColor="accent1"/>
          <w:szCs w:val="21"/>
        </w:rPr>
        <w:t xml:space="preserve">· </w:t>
      </w:r>
      <w:r>
        <w:rPr>
          <w:rFonts w:ascii="宋体" w:hAnsi="宋体" w:cs="Arial" w:hint="eastAsia"/>
          <w:bCs/>
          <w:color w:val="4472C4" w:themeColor="accent1"/>
          <w:szCs w:val="21"/>
        </w:rPr>
        <w:t>ALL：转发给所有出端口，但不包括入端口</w:t>
      </w:r>
    </w:p>
    <w:p w14:paraId="4E90396E" w14:textId="2656EAD5" w:rsidR="00216F51" w:rsidRDefault="00216F51">
      <w:pPr>
        <w:ind w:left="420" w:firstLine="420"/>
        <w:rPr>
          <w:rFonts w:ascii="宋体" w:hAnsi="宋体" w:cs="Arial"/>
          <w:bCs/>
          <w:color w:val="4472C4" w:themeColor="accent1"/>
          <w:szCs w:val="21"/>
        </w:rPr>
      </w:pPr>
      <w:r>
        <w:rPr>
          <w:rFonts w:ascii="宋体" w:hAnsi="宋体" w:cs="Arial" w:hint="eastAsia"/>
          <w:bCs/>
          <w:color w:val="4472C4" w:themeColor="accent1"/>
          <w:szCs w:val="21"/>
        </w:rPr>
        <w:t>·</w:t>
      </w:r>
      <w:r>
        <w:rPr>
          <w:rFonts w:ascii="宋体" w:hAnsi="宋体" w:cs="Arial"/>
          <w:bCs/>
          <w:color w:val="4472C4" w:themeColor="accent1"/>
          <w:szCs w:val="21"/>
        </w:rPr>
        <w:t xml:space="preserve"> </w:t>
      </w:r>
      <w:r>
        <w:rPr>
          <w:rFonts w:ascii="宋体" w:hAnsi="宋体" w:cs="Arial" w:hint="eastAsia"/>
          <w:bCs/>
          <w:color w:val="4472C4" w:themeColor="accent1"/>
          <w:szCs w:val="21"/>
        </w:rPr>
        <w:t>CONTROLLER：封装数据包并转发给控制器</w:t>
      </w:r>
    </w:p>
    <w:p w14:paraId="6F7BA68C" w14:textId="29FD0D04" w:rsidR="00216F51" w:rsidRDefault="00216F51">
      <w:pPr>
        <w:ind w:left="420" w:firstLine="420"/>
        <w:rPr>
          <w:rFonts w:ascii="宋体" w:hAnsi="宋体" w:cs="Arial"/>
          <w:bCs/>
          <w:color w:val="4472C4" w:themeColor="accent1"/>
          <w:szCs w:val="21"/>
        </w:rPr>
      </w:pPr>
      <w:r>
        <w:rPr>
          <w:rFonts w:ascii="宋体" w:hAnsi="宋体" w:cs="Arial" w:hint="eastAsia"/>
          <w:bCs/>
          <w:color w:val="4472C4" w:themeColor="accent1"/>
          <w:szCs w:val="21"/>
        </w:rPr>
        <w:t>·</w:t>
      </w:r>
      <w:r>
        <w:rPr>
          <w:rFonts w:ascii="宋体" w:hAnsi="宋体" w:cs="Arial"/>
          <w:bCs/>
          <w:color w:val="4472C4" w:themeColor="accent1"/>
          <w:szCs w:val="21"/>
        </w:rPr>
        <w:t xml:space="preserve"> </w:t>
      </w:r>
      <w:r>
        <w:rPr>
          <w:rFonts w:ascii="宋体" w:hAnsi="宋体" w:cs="Arial" w:hint="eastAsia"/>
          <w:bCs/>
          <w:color w:val="4472C4" w:themeColor="accent1"/>
          <w:szCs w:val="21"/>
        </w:rPr>
        <w:t>TABLE：对</w:t>
      </w:r>
      <w:proofErr w:type="spellStart"/>
      <w:r>
        <w:rPr>
          <w:rFonts w:ascii="宋体" w:hAnsi="宋体" w:cs="Arial" w:hint="eastAsia"/>
          <w:bCs/>
          <w:color w:val="4472C4" w:themeColor="accent1"/>
          <w:szCs w:val="21"/>
        </w:rPr>
        <w:t>packet_</w:t>
      </w:r>
      <w:r>
        <w:rPr>
          <w:rFonts w:ascii="宋体" w:hAnsi="宋体" w:cs="Arial"/>
          <w:bCs/>
          <w:color w:val="4472C4" w:themeColor="accent1"/>
          <w:szCs w:val="21"/>
        </w:rPr>
        <w:t>out</w:t>
      </w:r>
      <w:proofErr w:type="spellEnd"/>
      <w:r>
        <w:rPr>
          <w:rFonts w:ascii="宋体" w:hAnsi="宋体" w:cs="Arial" w:hint="eastAsia"/>
          <w:bCs/>
          <w:color w:val="4472C4" w:themeColor="accent1"/>
          <w:szCs w:val="21"/>
        </w:rPr>
        <w:t>数据包执行流表操作</w:t>
      </w:r>
    </w:p>
    <w:p w14:paraId="6BE927F2" w14:textId="0ABF47F3" w:rsidR="00216F51" w:rsidRDefault="00216F51">
      <w:pPr>
        <w:ind w:left="420" w:firstLine="420"/>
        <w:rPr>
          <w:rFonts w:ascii="宋体" w:hAnsi="宋体" w:cs="Arial"/>
          <w:bCs/>
          <w:color w:val="4472C4" w:themeColor="accent1"/>
          <w:szCs w:val="21"/>
        </w:rPr>
      </w:pPr>
      <w:r>
        <w:rPr>
          <w:rFonts w:ascii="宋体" w:hAnsi="宋体" w:cs="Arial" w:hint="eastAsia"/>
          <w:bCs/>
          <w:color w:val="4472C4" w:themeColor="accent1"/>
          <w:szCs w:val="21"/>
        </w:rPr>
        <w:t>·</w:t>
      </w:r>
      <w:r>
        <w:rPr>
          <w:rFonts w:ascii="宋体" w:hAnsi="宋体" w:cs="Arial"/>
          <w:bCs/>
          <w:color w:val="4472C4" w:themeColor="accent1"/>
          <w:szCs w:val="21"/>
        </w:rPr>
        <w:t xml:space="preserve"> </w:t>
      </w:r>
      <w:r>
        <w:rPr>
          <w:rFonts w:ascii="宋体" w:hAnsi="宋体" w:cs="Arial" w:hint="eastAsia"/>
          <w:bCs/>
          <w:color w:val="4472C4" w:themeColor="accent1"/>
          <w:szCs w:val="21"/>
        </w:rPr>
        <w:t>LOCAL：转发给本地的网络</w:t>
      </w:r>
      <w:proofErr w:type="gramStart"/>
      <w:r>
        <w:rPr>
          <w:rFonts w:ascii="宋体" w:hAnsi="宋体" w:cs="Arial" w:hint="eastAsia"/>
          <w:bCs/>
          <w:color w:val="4472C4" w:themeColor="accent1"/>
          <w:szCs w:val="21"/>
        </w:rPr>
        <w:t>栈</w:t>
      </w:r>
      <w:proofErr w:type="gramEnd"/>
    </w:p>
    <w:p w14:paraId="6737FBA2" w14:textId="2ECCAEEB" w:rsidR="00216F51" w:rsidRDefault="00216F51">
      <w:pPr>
        <w:ind w:left="420" w:firstLine="420"/>
        <w:rPr>
          <w:rFonts w:ascii="宋体" w:hAnsi="宋体" w:cs="Arial"/>
          <w:bCs/>
          <w:color w:val="4472C4" w:themeColor="accent1"/>
          <w:szCs w:val="21"/>
        </w:rPr>
      </w:pPr>
      <w:r>
        <w:rPr>
          <w:rFonts w:ascii="宋体" w:hAnsi="宋体" w:cs="Arial" w:hint="eastAsia"/>
          <w:bCs/>
          <w:color w:val="4472C4" w:themeColor="accent1"/>
          <w:szCs w:val="21"/>
        </w:rPr>
        <w:t>·</w:t>
      </w:r>
      <w:r>
        <w:rPr>
          <w:rFonts w:ascii="宋体" w:hAnsi="宋体" w:cs="Arial"/>
          <w:bCs/>
          <w:color w:val="4472C4" w:themeColor="accent1"/>
          <w:szCs w:val="21"/>
        </w:rPr>
        <w:t xml:space="preserve"> </w:t>
      </w:r>
      <w:r>
        <w:rPr>
          <w:rFonts w:ascii="宋体" w:hAnsi="宋体" w:cs="Arial" w:hint="eastAsia"/>
          <w:bCs/>
          <w:color w:val="4472C4" w:themeColor="accent1"/>
          <w:szCs w:val="21"/>
        </w:rPr>
        <w:t>IN_PORT：从入端口发出</w:t>
      </w:r>
    </w:p>
    <w:p w14:paraId="7D5F37D9" w14:textId="1A04171D" w:rsidR="00216F51" w:rsidRDefault="00216F51">
      <w:pPr>
        <w:ind w:left="420" w:firstLine="420"/>
        <w:rPr>
          <w:rFonts w:ascii="宋体" w:hAnsi="宋体" w:cs="Arial"/>
          <w:bCs/>
          <w:color w:val="4472C4" w:themeColor="accent1"/>
          <w:szCs w:val="21"/>
        </w:rPr>
      </w:pPr>
      <w:r>
        <w:rPr>
          <w:rFonts w:ascii="宋体" w:hAnsi="宋体" w:cs="Arial" w:hint="eastAsia"/>
          <w:bCs/>
          <w:color w:val="4472C4" w:themeColor="accent1"/>
          <w:szCs w:val="21"/>
        </w:rPr>
        <w:t>·</w:t>
      </w:r>
      <w:r>
        <w:rPr>
          <w:rFonts w:ascii="宋体" w:hAnsi="宋体" w:cs="Arial"/>
          <w:bCs/>
          <w:color w:val="4472C4" w:themeColor="accent1"/>
          <w:szCs w:val="21"/>
        </w:rPr>
        <w:t xml:space="preserve"> </w:t>
      </w:r>
      <w:r>
        <w:rPr>
          <w:rFonts w:ascii="宋体" w:hAnsi="宋体" w:cs="Arial" w:hint="eastAsia"/>
          <w:bCs/>
          <w:color w:val="4472C4" w:themeColor="accent1"/>
          <w:szCs w:val="21"/>
        </w:rPr>
        <w:t>NORMAL：利用交换机的传统转发机制处理数据包</w:t>
      </w:r>
    </w:p>
    <w:p w14:paraId="29F76FB4" w14:textId="74CB8A4B" w:rsidR="00216F51" w:rsidRPr="00216F51" w:rsidRDefault="00216F51">
      <w:pPr>
        <w:ind w:left="420" w:firstLine="420"/>
        <w:rPr>
          <w:rFonts w:ascii="宋体" w:hAnsi="宋体" w:cs="Arial"/>
          <w:bCs/>
          <w:color w:val="4472C4" w:themeColor="accent1"/>
          <w:szCs w:val="21"/>
        </w:rPr>
      </w:pPr>
      <w:r>
        <w:rPr>
          <w:rFonts w:ascii="宋体" w:hAnsi="宋体" w:cs="Arial" w:hint="eastAsia"/>
          <w:bCs/>
          <w:color w:val="4472C4" w:themeColor="accent1"/>
          <w:szCs w:val="21"/>
        </w:rPr>
        <w:t>·</w:t>
      </w:r>
      <w:r>
        <w:rPr>
          <w:rFonts w:ascii="宋体" w:hAnsi="宋体" w:cs="Arial"/>
          <w:bCs/>
          <w:color w:val="4472C4" w:themeColor="accent1"/>
          <w:szCs w:val="21"/>
        </w:rPr>
        <w:t xml:space="preserve"> </w:t>
      </w:r>
      <w:r>
        <w:rPr>
          <w:rFonts w:ascii="宋体" w:hAnsi="宋体" w:cs="Arial" w:hint="eastAsia"/>
          <w:bCs/>
          <w:color w:val="4472C4" w:themeColor="accent1"/>
          <w:szCs w:val="21"/>
        </w:rPr>
        <w:t>FLOOD：按照最小生成树从设备出端口洪泛发出</w:t>
      </w:r>
    </w:p>
    <w:p w14:paraId="27DA5784" w14:textId="77777777" w:rsidR="0004650B" w:rsidRPr="009D743F" w:rsidRDefault="005E6DFC">
      <w:pPr>
        <w:ind w:firstLine="420"/>
        <w:rPr>
          <w:rFonts w:ascii="宋体" w:hAnsi="宋体" w:cs="Arial"/>
          <w:bCs/>
          <w:szCs w:val="21"/>
        </w:rPr>
      </w:pPr>
      <w:r w:rsidRPr="009D743F">
        <w:rPr>
          <w:rFonts w:ascii="宋体" w:hAnsi="宋体" w:cs="Arial" w:hint="eastAsia"/>
          <w:bCs/>
          <w:szCs w:val="21"/>
        </w:rPr>
        <w:t>2.4 SDN交换机</w:t>
      </w:r>
    </w:p>
    <w:p w14:paraId="7E5C1EBE" w14:textId="5AB0D4C3" w:rsidR="0004650B" w:rsidRDefault="005E6DFC">
      <w:pPr>
        <w:ind w:left="420" w:firstLine="420"/>
        <w:rPr>
          <w:rFonts w:ascii="宋体" w:hAnsi="宋体" w:cs="Arial"/>
          <w:bCs/>
          <w:szCs w:val="21"/>
        </w:rPr>
      </w:pPr>
      <w:r w:rsidRPr="009D743F">
        <w:rPr>
          <w:rFonts w:ascii="宋体" w:hAnsi="宋体" w:cs="Arial" w:hint="eastAsia"/>
          <w:bCs/>
          <w:szCs w:val="21"/>
        </w:rPr>
        <w:t>交换机类型；</w:t>
      </w:r>
    </w:p>
    <w:p w14:paraId="4CDF31E1" w14:textId="2DB16DD1" w:rsidR="00204425" w:rsidRDefault="00204425">
      <w:pPr>
        <w:ind w:left="420" w:firstLine="420"/>
        <w:rPr>
          <w:rFonts w:ascii="宋体" w:hAnsi="宋体" w:cs="Arial"/>
          <w:bCs/>
          <w:color w:val="4472C4" w:themeColor="accent1"/>
          <w:szCs w:val="21"/>
        </w:rPr>
      </w:pPr>
      <w:r w:rsidRPr="00204425">
        <w:rPr>
          <w:rFonts w:ascii="宋体" w:hAnsi="宋体" w:cs="Arial" w:hint="eastAsia"/>
          <w:bCs/>
          <w:color w:val="4472C4" w:themeColor="accent1"/>
          <w:szCs w:val="21"/>
        </w:rPr>
        <w:t>根据交换机</w:t>
      </w:r>
      <w:r>
        <w:rPr>
          <w:rFonts w:ascii="宋体" w:hAnsi="宋体" w:cs="Arial" w:hint="eastAsia"/>
          <w:bCs/>
          <w:color w:val="4472C4" w:themeColor="accent1"/>
          <w:szCs w:val="21"/>
        </w:rPr>
        <w:t>的应用场景及其所能够支持的流表动作类型，OpenFlow交换机可以被分为：</w:t>
      </w:r>
    </w:p>
    <w:p w14:paraId="0ACEB7CE" w14:textId="7F69D395" w:rsidR="00204425" w:rsidRDefault="00204425" w:rsidP="00204425">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OpenFlow专用交换机（OpenFlow</w:t>
      </w:r>
      <w:r>
        <w:rPr>
          <w:rFonts w:ascii="宋体" w:hAnsi="宋体" w:cs="Arial"/>
          <w:bCs/>
          <w:color w:val="4472C4" w:themeColor="accent1"/>
          <w:szCs w:val="21"/>
        </w:rPr>
        <w:t>-</w:t>
      </w:r>
      <w:r>
        <w:rPr>
          <w:rFonts w:ascii="宋体" w:hAnsi="宋体" w:cs="Arial" w:hint="eastAsia"/>
          <w:bCs/>
          <w:color w:val="4472C4" w:themeColor="accent1"/>
          <w:szCs w:val="21"/>
        </w:rPr>
        <w:t>only）：只支持OpenFlow协议</w:t>
      </w:r>
    </w:p>
    <w:p w14:paraId="19E7051D" w14:textId="105CF7E4" w:rsidR="00204425" w:rsidRDefault="00204425" w:rsidP="00204425">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OpenFlow使能交换机（OpenFlow</w:t>
      </w:r>
      <w:r>
        <w:rPr>
          <w:rFonts w:ascii="宋体" w:hAnsi="宋体" w:cs="Arial"/>
          <w:bCs/>
          <w:color w:val="4472C4" w:themeColor="accent1"/>
          <w:szCs w:val="21"/>
        </w:rPr>
        <w:t>-</w:t>
      </w:r>
      <w:r>
        <w:rPr>
          <w:rFonts w:ascii="宋体" w:hAnsi="宋体" w:cs="Arial" w:hint="eastAsia"/>
          <w:bCs/>
          <w:color w:val="4472C4" w:themeColor="accent1"/>
          <w:szCs w:val="21"/>
        </w:rPr>
        <w:t>enabled）：</w:t>
      </w:r>
    </w:p>
    <w:p w14:paraId="599E9F39" w14:textId="7DA3312E" w:rsidR="00204425" w:rsidRDefault="00204425" w:rsidP="00204425">
      <w:pPr>
        <w:pStyle w:val="ab"/>
        <w:numPr>
          <w:ilvl w:val="1"/>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OpenFlow</w:t>
      </w:r>
      <w:r>
        <w:rPr>
          <w:rFonts w:ascii="宋体" w:hAnsi="宋体" w:cs="Arial"/>
          <w:bCs/>
          <w:color w:val="4472C4" w:themeColor="accent1"/>
          <w:szCs w:val="21"/>
        </w:rPr>
        <w:t>1.1</w:t>
      </w:r>
      <w:r>
        <w:rPr>
          <w:rFonts w:ascii="宋体" w:hAnsi="宋体" w:cs="Arial" w:hint="eastAsia"/>
          <w:bCs/>
          <w:color w:val="4472C4" w:themeColor="accent1"/>
          <w:szCs w:val="21"/>
        </w:rPr>
        <w:t>及后续版本将其更名为“OpenFlow</w:t>
      </w:r>
      <w:r>
        <w:rPr>
          <w:rFonts w:ascii="宋体" w:hAnsi="宋体" w:cs="Arial"/>
          <w:bCs/>
          <w:color w:val="4472C4" w:themeColor="accent1"/>
          <w:szCs w:val="21"/>
        </w:rPr>
        <w:t>-</w:t>
      </w:r>
      <w:r>
        <w:rPr>
          <w:rFonts w:ascii="宋体" w:hAnsi="宋体" w:cs="Arial" w:hint="eastAsia"/>
          <w:bCs/>
          <w:color w:val="4472C4" w:themeColor="accent1"/>
          <w:szCs w:val="21"/>
        </w:rPr>
        <w:t>hybrid”</w:t>
      </w:r>
    </w:p>
    <w:p w14:paraId="78A2A3E6" w14:textId="21E07011" w:rsidR="00204425" w:rsidRDefault="00204425" w:rsidP="00204425">
      <w:pPr>
        <w:pStyle w:val="ab"/>
        <w:numPr>
          <w:ilvl w:val="1"/>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考虑了OpenFlow交换机与传统交换机混合组网时可能遇到的协议</w:t>
      </w:r>
      <w:proofErr w:type="gramStart"/>
      <w:r>
        <w:rPr>
          <w:rFonts w:ascii="宋体" w:hAnsi="宋体" w:cs="Arial" w:hint="eastAsia"/>
          <w:bCs/>
          <w:color w:val="4472C4" w:themeColor="accent1"/>
          <w:szCs w:val="21"/>
        </w:rPr>
        <w:t>栈</w:t>
      </w:r>
      <w:proofErr w:type="gramEnd"/>
      <w:r>
        <w:rPr>
          <w:rFonts w:ascii="宋体" w:hAnsi="宋体" w:cs="Arial" w:hint="eastAsia"/>
          <w:bCs/>
          <w:color w:val="4472C4" w:themeColor="accent1"/>
          <w:szCs w:val="21"/>
        </w:rPr>
        <w:t>不兼容问题，能同时运行OpenFlow协议和传统的二层/三层协议</w:t>
      </w:r>
      <w:proofErr w:type="gramStart"/>
      <w:r>
        <w:rPr>
          <w:rFonts w:ascii="宋体" w:hAnsi="宋体" w:cs="Arial" w:hint="eastAsia"/>
          <w:bCs/>
          <w:color w:val="4472C4" w:themeColor="accent1"/>
          <w:szCs w:val="21"/>
        </w:rPr>
        <w:t>栈</w:t>
      </w:r>
      <w:proofErr w:type="gramEnd"/>
    </w:p>
    <w:p w14:paraId="3A37FD84" w14:textId="7AF2268C" w:rsidR="00204425" w:rsidRPr="00204425" w:rsidRDefault="00204425" w:rsidP="00204425">
      <w:pPr>
        <w:pStyle w:val="ab"/>
        <w:numPr>
          <w:ilvl w:val="1"/>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支持OpenFlow可选转发动作中的NORMAL动作</w:t>
      </w:r>
    </w:p>
    <w:p w14:paraId="2F145D47" w14:textId="36BDBAAD" w:rsidR="0004650B" w:rsidRDefault="005E6DFC">
      <w:pPr>
        <w:ind w:left="420" w:firstLine="420"/>
        <w:rPr>
          <w:rFonts w:ascii="宋体" w:hAnsi="宋体" w:cs="Arial"/>
          <w:bCs/>
          <w:szCs w:val="21"/>
        </w:rPr>
      </w:pPr>
      <w:r w:rsidRPr="009D743F">
        <w:rPr>
          <w:rFonts w:ascii="宋体" w:hAnsi="宋体" w:cs="Arial" w:hint="eastAsia"/>
          <w:bCs/>
          <w:szCs w:val="21"/>
        </w:rPr>
        <w:t>交换芯片类型；</w:t>
      </w:r>
    </w:p>
    <w:p w14:paraId="27AF5564" w14:textId="61C9F8EB" w:rsidR="00204425" w:rsidRPr="009D743F" w:rsidRDefault="00FD1A16">
      <w:pPr>
        <w:ind w:left="420" w:firstLine="420"/>
        <w:rPr>
          <w:rFonts w:ascii="宋体" w:hAnsi="宋体" w:cs="Arial"/>
          <w:bCs/>
          <w:szCs w:val="21"/>
        </w:rPr>
      </w:pPr>
      <w:r>
        <w:rPr>
          <w:noProof/>
        </w:rPr>
        <w:drawing>
          <wp:inline distT="0" distB="0" distL="0" distR="0" wp14:anchorId="1C5F483C" wp14:editId="40EFEA9D">
            <wp:extent cx="5688330" cy="2955290"/>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8330" cy="2955290"/>
                    </a:xfrm>
                    <a:prstGeom prst="rect">
                      <a:avLst/>
                    </a:prstGeom>
                  </pic:spPr>
                </pic:pic>
              </a:graphicData>
            </a:graphic>
          </wp:inline>
        </w:drawing>
      </w:r>
    </w:p>
    <w:p w14:paraId="3B4B492E" w14:textId="4F085D41" w:rsidR="0004650B" w:rsidRDefault="005E6DFC">
      <w:pPr>
        <w:ind w:left="420" w:firstLine="420"/>
        <w:rPr>
          <w:rFonts w:ascii="宋体" w:hAnsi="宋体" w:cs="Arial"/>
          <w:bCs/>
          <w:szCs w:val="21"/>
        </w:rPr>
      </w:pPr>
      <w:r w:rsidRPr="009D743F">
        <w:rPr>
          <w:rFonts w:ascii="宋体" w:hAnsi="宋体" w:cs="Arial" w:hint="eastAsia"/>
          <w:bCs/>
          <w:szCs w:val="21"/>
        </w:rPr>
        <w:lastRenderedPageBreak/>
        <w:t>SDN交换机；</w:t>
      </w:r>
    </w:p>
    <w:p w14:paraId="0EEE66C0" w14:textId="75F4F4F4" w:rsidR="00FD1A16" w:rsidRDefault="00FD1A16">
      <w:pPr>
        <w:ind w:left="420" w:firstLine="420"/>
        <w:rPr>
          <w:rFonts w:ascii="宋体" w:hAnsi="宋体" w:cs="Arial"/>
          <w:bCs/>
          <w:color w:val="4472C4" w:themeColor="accent1"/>
          <w:szCs w:val="21"/>
        </w:rPr>
      </w:pPr>
      <w:r w:rsidRPr="00FD1A16">
        <w:rPr>
          <w:rFonts w:ascii="宋体" w:hAnsi="宋体" w:cs="Arial" w:hint="eastAsia"/>
          <w:bCs/>
          <w:color w:val="4472C4" w:themeColor="accent1"/>
          <w:szCs w:val="21"/>
        </w:rPr>
        <w:t>SDN</w:t>
      </w:r>
      <w:r>
        <w:rPr>
          <w:rFonts w:ascii="宋体" w:hAnsi="宋体" w:cs="Arial" w:hint="eastAsia"/>
          <w:bCs/>
          <w:color w:val="4472C4" w:themeColor="accent1"/>
          <w:szCs w:val="21"/>
        </w:rPr>
        <w:t>物理（硬件）交换机：多数为支持OpenFlow的混合模式交换机，支持传统二、三层处理模式和SDN处理模式</w:t>
      </w:r>
    </w:p>
    <w:p w14:paraId="51663B83" w14:textId="00C1B358" w:rsidR="00FD1A16" w:rsidRPr="00FD1A16" w:rsidRDefault="00FD1A16">
      <w:pPr>
        <w:ind w:left="420" w:firstLine="420"/>
        <w:rPr>
          <w:rFonts w:ascii="宋体" w:hAnsi="宋体" w:cs="Arial"/>
          <w:bCs/>
          <w:color w:val="4472C4" w:themeColor="accent1"/>
          <w:szCs w:val="21"/>
        </w:rPr>
      </w:pPr>
      <w:r>
        <w:rPr>
          <w:rFonts w:ascii="宋体" w:hAnsi="宋体" w:cs="Arial" w:hint="eastAsia"/>
          <w:bCs/>
          <w:color w:val="4472C4" w:themeColor="accent1"/>
          <w:szCs w:val="21"/>
        </w:rPr>
        <w:t>SDN虚拟（软件）交换机：成本低、配置灵活、性能满足中小规模网络要求</w:t>
      </w:r>
    </w:p>
    <w:p w14:paraId="52434220" w14:textId="2209D9E3" w:rsidR="0004650B" w:rsidRDefault="005E6DFC">
      <w:pPr>
        <w:ind w:left="420" w:firstLine="420"/>
        <w:rPr>
          <w:rFonts w:ascii="宋体" w:hAnsi="宋体" w:cs="Arial"/>
          <w:bCs/>
          <w:szCs w:val="21"/>
        </w:rPr>
      </w:pPr>
      <w:r w:rsidRPr="009D743F">
        <w:rPr>
          <w:rFonts w:ascii="宋体" w:hAnsi="宋体" w:cs="Arial" w:hint="eastAsia"/>
          <w:bCs/>
          <w:szCs w:val="21"/>
        </w:rPr>
        <w:t>SDN交换机选型的参数考虑</w:t>
      </w:r>
      <w:r w:rsidR="00B52051" w:rsidRPr="009D743F">
        <w:rPr>
          <w:rFonts w:ascii="宋体" w:hAnsi="宋体" w:cs="Arial" w:hint="eastAsia"/>
          <w:bCs/>
          <w:szCs w:val="21"/>
        </w:rPr>
        <w:t>(例如背板带宽、频率等</w:t>
      </w:r>
      <w:r w:rsidR="00B52051" w:rsidRPr="009D743F">
        <w:rPr>
          <w:rFonts w:ascii="宋体" w:hAnsi="宋体" w:cs="Arial"/>
          <w:bCs/>
          <w:szCs w:val="21"/>
        </w:rPr>
        <w:t>)</w:t>
      </w:r>
      <w:r w:rsidRPr="009D743F">
        <w:rPr>
          <w:rFonts w:ascii="宋体" w:hAnsi="宋体" w:cs="Arial" w:hint="eastAsia"/>
          <w:bCs/>
          <w:szCs w:val="21"/>
        </w:rPr>
        <w:t>；</w:t>
      </w:r>
    </w:p>
    <w:p w14:paraId="6EF8A5AA" w14:textId="6C970C12" w:rsidR="00FD1A16" w:rsidRDefault="00FD1A16" w:rsidP="00FD1A16">
      <w:pPr>
        <w:pStyle w:val="ab"/>
        <w:numPr>
          <w:ilvl w:val="0"/>
          <w:numId w:val="6"/>
        </w:numPr>
        <w:ind w:firstLineChars="0"/>
        <w:rPr>
          <w:rFonts w:ascii="宋体" w:hAnsi="宋体" w:cs="Arial"/>
          <w:bCs/>
          <w:color w:val="4472C4" w:themeColor="accent1"/>
          <w:szCs w:val="21"/>
        </w:rPr>
      </w:pPr>
      <w:r w:rsidRPr="00FD1A16">
        <w:rPr>
          <w:rFonts w:ascii="宋体" w:hAnsi="宋体" w:cs="Arial" w:hint="eastAsia"/>
          <w:bCs/>
          <w:color w:val="4472C4" w:themeColor="accent1"/>
          <w:szCs w:val="21"/>
        </w:rPr>
        <w:t>背板带宽：</w:t>
      </w:r>
    </w:p>
    <w:p w14:paraId="79B70AEB" w14:textId="076FA159" w:rsidR="00FD1A16" w:rsidRDefault="00FD1A16" w:rsidP="00FD1A16">
      <w:pPr>
        <w:pStyle w:val="ab"/>
        <w:numPr>
          <w:ilvl w:val="1"/>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交换机接口处理器和数据总线间的最大吞吐数据量，背板带宽越高，所能处理数据的能力就越强</w:t>
      </w:r>
    </w:p>
    <w:p w14:paraId="608D8289" w14:textId="71666D5A" w:rsidR="00FD1A16" w:rsidRDefault="00FD1A16" w:rsidP="00FD1A16">
      <w:pPr>
        <w:pStyle w:val="ab"/>
        <w:numPr>
          <w:ilvl w:val="1"/>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背板带宽从几个Gbps到几百Gbps不等，不是越高越好，只要满足端口转速转发就可以</w:t>
      </w:r>
    </w:p>
    <w:p w14:paraId="017E0A37" w14:textId="05CC8C5C" w:rsidR="00FD1A16" w:rsidRDefault="00FD1A16" w:rsidP="00FD1A16">
      <w:pPr>
        <w:pStyle w:val="ab"/>
        <w:numPr>
          <w:ilvl w:val="1"/>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 xml:space="preserve">对于转速转发的交换机，背板的带宽计算方法：端口数 </w:t>
      </w:r>
      <w:r>
        <w:rPr>
          <w:rFonts w:ascii="宋体" w:hAnsi="宋体" w:cs="Arial"/>
          <w:bCs/>
          <w:color w:val="4472C4" w:themeColor="accent1"/>
          <w:szCs w:val="21"/>
        </w:rPr>
        <w:t xml:space="preserve">* </w:t>
      </w:r>
      <w:r>
        <w:rPr>
          <w:rFonts w:ascii="宋体" w:hAnsi="宋体" w:cs="Arial" w:hint="eastAsia"/>
          <w:bCs/>
          <w:color w:val="4472C4" w:themeColor="accent1"/>
          <w:szCs w:val="21"/>
        </w:rPr>
        <w:t xml:space="preserve">相应端口 </w:t>
      </w:r>
      <w:r>
        <w:rPr>
          <w:rFonts w:ascii="宋体" w:hAnsi="宋体" w:cs="Arial"/>
          <w:bCs/>
          <w:color w:val="4472C4" w:themeColor="accent1"/>
          <w:szCs w:val="21"/>
        </w:rPr>
        <w:t>* 2</w:t>
      </w:r>
      <w:r>
        <w:rPr>
          <w:rFonts w:ascii="宋体" w:hAnsi="宋体" w:cs="Arial" w:hint="eastAsia"/>
          <w:bCs/>
          <w:color w:val="4472C4" w:themeColor="accent1"/>
          <w:szCs w:val="21"/>
        </w:rPr>
        <w:t>（全双工模式）</w:t>
      </w:r>
    </w:p>
    <w:p w14:paraId="133169D6" w14:textId="68CAF37F" w:rsidR="00FD1A16" w:rsidRDefault="00FD1A16" w:rsidP="00FD1A16">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端口密度：代表交换机转发能力。密度越大，设备的转发能力越强。</w:t>
      </w:r>
    </w:p>
    <w:p w14:paraId="4CEC48AC" w14:textId="2A06707F" w:rsidR="00FD1A16" w:rsidRDefault="00FD1A16" w:rsidP="00FD1A16">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端口速率：速率越高，设备的处理性能越强；</w:t>
      </w:r>
    </w:p>
    <w:p w14:paraId="5416932C" w14:textId="3C5B8FB3" w:rsidR="00FD1A16" w:rsidRDefault="00FD1A16" w:rsidP="00FD1A16">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支持模块类型：类型越多，实用性越强，可应用于不同的网络环境，比如：LAN接口、WAN接口、ATM接口</w:t>
      </w:r>
    </w:p>
    <w:p w14:paraId="1FA48DD0" w14:textId="6C281CA1" w:rsidR="00FD1A16" w:rsidRPr="00FD1A16" w:rsidRDefault="00FD1A16" w:rsidP="00FD1A16">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端口带宽类型：越</w:t>
      </w:r>
      <w:proofErr w:type="gramStart"/>
      <w:r>
        <w:rPr>
          <w:rFonts w:ascii="宋体" w:hAnsi="宋体" w:cs="Arial" w:hint="eastAsia"/>
          <w:bCs/>
          <w:color w:val="4472C4" w:themeColor="accent1"/>
          <w:szCs w:val="21"/>
        </w:rPr>
        <w:t>丰富越</w:t>
      </w:r>
      <w:proofErr w:type="gramEnd"/>
      <w:r>
        <w:rPr>
          <w:rFonts w:ascii="宋体" w:hAnsi="宋体" w:cs="Arial" w:hint="eastAsia"/>
          <w:bCs/>
          <w:color w:val="4472C4" w:themeColor="accent1"/>
          <w:szCs w:val="21"/>
        </w:rPr>
        <w:t>好，既支持4</w:t>
      </w:r>
      <w:r>
        <w:rPr>
          <w:rFonts w:ascii="宋体" w:hAnsi="宋体" w:cs="Arial"/>
          <w:bCs/>
          <w:color w:val="4472C4" w:themeColor="accent1"/>
          <w:szCs w:val="21"/>
        </w:rPr>
        <w:t>0</w:t>
      </w:r>
      <w:r>
        <w:rPr>
          <w:rFonts w:ascii="宋体" w:hAnsi="宋体" w:cs="Arial" w:hint="eastAsia"/>
          <w:bCs/>
          <w:color w:val="4472C4" w:themeColor="accent1"/>
          <w:szCs w:val="21"/>
        </w:rPr>
        <w:t>G、1</w:t>
      </w:r>
      <w:r>
        <w:rPr>
          <w:rFonts w:ascii="宋体" w:hAnsi="宋体" w:cs="Arial"/>
          <w:bCs/>
          <w:color w:val="4472C4" w:themeColor="accent1"/>
          <w:szCs w:val="21"/>
        </w:rPr>
        <w:t>00</w:t>
      </w:r>
      <w:r>
        <w:rPr>
          <w:rFonts w:ascii="宋体" w:hAnsi="宋体" w:cs="Arial" w:hint="eastAsia"/>
          <w:bCs/>
          <w:color w:val="4472C4" w:themeColor="accent1"/>
          <w:szCs w:val="21"/>
        </w:rPr>
        <w:t>G高速端口，又支持百兆、千兆低速端口，还支持XFP又支持SFP、SFP</w:t>
      </w:r>
      <w:r>
        <w:rPr>
          <w:rFonts w:ascii="宋体" w:hAnsi="宋体" w:cs="Arial"/>
          <w:bCs/>
          <w:color w:val="4472C4" w:themeColor="accent1"/>
          <w:szCs w:val="21"/>
        </w:rPr>
        <w:t>+</w:t>
      </w:r>
      <w:r>
        <w:rPr>
          <w:rFonts w:ascii="宋体" w:hAnsi="宋体" w:cs="Arial" w:hint="eastAsia"/>
          <w:bCs/>
          <w:color w:val="4472C4" w:themeColor="accent1"/>
          <w:szCs w:val="21"/>
        </w:rPr>
        <w:t>、CFP等等多种光接口类型。</w:t>
      </w:r>
    </w:p>
    <w:p w14:paraId="794CAC59" w14:textId="77777777" w:rsidR="0004650B" w:rsidRPr="00FD1A16" w:rsidRDefault="0004650B">
      <w:pPr>
        <w:ind w:firstLine="420"/>
        <w:rPr>
          <w:rFonts w:ascii="宋体" w:hAnsi="宋体" w:cs="Arial"/>
          <w:bCs/>
          <w:szCs w:val="21"/>
        </w:rPr>
      </w:pPr>
    </w:p>
    <w:p w14:paraId="0D7CD3A9" w14:textId="77777777" w:rsidR="0004650B" w:rsidRPr="009D743F" w:rsidRDefault="005E6DFC">
      <w:pPr>
        <w:rPr>
          <w:rFonts w:ascii="宋体" w:hAnsi="宋体" w:cs="Arial"/>
          <w:bCs/>
          <w:szCs w:val="21"/>
        </w:rPr>
      </w:pPr>
      <w:r w:rsidRPr="009D743F">
        <w:rPr>
          <w:rFonts w:ascii="宋体" w:hAnsi="宋体" w:cs="Arial" w:hint="eastAsia"/>
          <w:bCs/>
          <w:szCs w:val="21"/>
        </w:rPr>
        <w:t>Part3 南向接口协议</w:t>
      </w:r>
    </w:p>
    <w:p w14:paraId="08D0C1A8" w14:textId="77777777" w:rsidR="0004650B" w:rsidRPr="009D743F" w:rsidRDefault="005E6DFC">
      <w:pPr>
        <w:ind w:firstLine="420"/>
        <w:rPr>
          <w:rFonts w:ascii="宋体" w:hAnsi="宋体" w:cs="Arial"/>
          <w:bCs/>
          <w:szCs w:val="21"/>
        </w:rPr>
      </w:pPr>
      <w:r w:rsidRPr="009D743F">
        <w:rPr>
          <w:rFonts w:ascii="宋体" w:hAnsi="宋体" w:cs="Arial" w:hint="eastAsia"/>
          <w:bCs/>
          <w:szCs w:val="21"/>
        </w:rPr>
        <w:t>3.1 南向接口协议概述</w:t>
      </w:r>
    </w:p>
    <w:p w14:paraId="4BA1F38B" w14:textId="59DF2B59" w:rsidR="0004650B" w:rsidRDefault="005E6DFC">
      <w:pPr>
        <w:ind w:left="420" w:firstLine="420"/>
        <w:rPr>
          <w:rFonts w:ascii="宋体" w:hAnsi="宋体" w:cs="Arial"/>
          <w:bCs/>
          <w:szCs w:val="21"/>
        </w:rPr>
      </w:pPr>
      <w:r w:rsidRPr="009D743F">
        <w:rPr>
          <w:rFonts w:ascii="宋体" w:hAnsi="宋体" w:cs="Arial" w:hint="eastAsia"/>
          <w:bCs/>
          <w:szCs w:val="21"/>
        </w:rPr>
        <w:t>南向接口的定义（SDN架构中的位置）；</w:t>
      </w:r>
    </w:p>
    <w:p w14:paraId="618ECDAC" w14:textId="3AB23B24" w:rsidR="00FD1A16" w:rsidRPr="009D743F" w:rsidRDefault="00FD1A16" w:rsidP="00FD1A16">
      <w:pPr>
        <w:ind w:left="420" w:firstLineChars="1000" w:firstLine="2100"/>
        <w:rPr>
          <w:rFonts w:ascii="宋体" w:hAnsi="宋体" w:cs="Arial"/>
          <w:bCs/>
          <w:szCs w:val="21"/>
        </w:rPr>
      </w:pPr>
      <w:r>
        <w:rPr>
          <w:noProof/>
        </w:rPr>
        <w:drawing>
          <wp:inline distT="0" distB="0" distL="0" distR="0" wp14:anchorId="6293A3A6" wp14:editId="2A6484A4">
            <wp:extent cx="2721935" cy="2092539"/>
            <wp:effectExtent l="0" t="0" r="254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24680" cy="2094650"/>
                    </a:xfrm>
                    <a:prstGeom prst="rect">
                      <a:avLst/>
                    </a:prstGeom>
                  </pic:spPr>
                </pic:pic>
              </a:graphicData>
            </a:graphic>
          </wp:inline>
        </w:drawing>
      </w:r>
    </w:p>
    <w:p w14:paraId="1F08E71A" w14:textId="6D4159D9" w:rsidR="0004650B" w:rsidRDefault="005E6DFC">
      <w:pPr>
        <w:ind w:left="420" w:firstLine="420"/>
        <w:rPr>
          <w:rFonts w:ascii="宋体" w:hAnsi="宋体" w:cs="Arial"/>
          <w:bCs/>
          <w:szCs w:val="21"/>
        </w:rPr>
      </w:pPr>
      <w:r w:rsidRPr="009D743F">
        <w:rPr>
          <w:rFonts w:ascii="宋体" w:hAnsi="宋体" w:cs="Arial" w:hint="eastAsia"/>
          <w:bCs/>
          <w:szCs w:val="21"/>
        </w:rPr>
        <w:t>什么是南向接口协议？</w:t>
      </w:r>
    </w:p>
    <w:p w14:paraId="7F20C49A" w14:textId="34AA520E" w:rsidR="00FD1A16" w:rsidRPr="00FD1A16" w:rsidRDefault="00FD1A16">
      <w:pPr>
        <w:ind w:left="420" w:firstLine="420"/>
        <w:rPr>
          <w:rFonts w:ascii="宋体" w:hAnsi="宋体" w:cs="Arial"/>
          <w:bCs/>
          <w:color w:val="4472C4" w:themeColor="accent1"/>
          <w:szCs w:val="21"/>
        </w:rPr>
      </w:pPr>
      <w:r w:rsidRPr="00FD1A16">
        <w:rPr>
          <w:rFonts w:ascii="宋体" w:hAnsi="宋体" w:cs="Arial" w:hint="eastAsia"/>
          <w:bCs/>
          <w:color w:val="4472C4" w:themeColor="accent1"/>
          <w:szCs w:val="21"/>
        </w:rPr>
        <w:t>为控制平面</w:t>
      </w:r>
      <w:r>
        <w:rPr>
          <w:rFonts w:ascii="宋体" w:hAnsi="宋体" w:cs="Arial" w:hint="eastAsia"/>
          <w:bCs/>
          <w:color w:val="4472C4" w:themeColor="accent1"/>
          <w:szCs w:val="21"/>
        </w:rPr>
        <w:t>的控制器和数据平面的交换机之间的信息交互而设计的协议。</w:t>
      </w:r>
    </w:p>
    <w:p w14:paraId="6C982FBC" w14:textId="550ECD86" w:rsidR="00FD1A16" w:rsidRDefault="005E6DFC" w:rsidP="00FD1A16">
      <w:pPr>
        <w:ind w:left="420" w:firstLine="420"/>
        <w:rPr>
          <w:rFonts w:ascii="宋体" w:hAnsi="宋体" w:cs="Arial"/>
          <w:bCs/>
          <w:szCs w:val="21"/>
        </w:rPr>
      </w:pPr>
      <w:r w:rsidRPr="009D743F">
        <w:rPr>
          <w:rFonts w:ascii="宋体" w:hAnsi="宋体" w:cs="Arial" w:hint="eastAsia"/>
          <w:bCs/>
          <w:szCs w:val="21"/>
        </w:rPr>
        <w:t>常见南向接口协议及其设计目标（OpenFlow、OF-config、NETCONF、OVSDB）；</w:t>
      </w:r>
    </w:p>
    <w:p w14:paraId="33EF62A6" w14:textId="64F6AA58" w:rsidR="00FD1A16" w:rsidRDefault="00FD1A16" w:rsidP="00FD1A16">
      <w:pPr>
        <w:ind w:left="420" w:firstLine="420"/>
        <w:rPr>
          <w:rFonts w:ascii="宋体" w:hAnsi="宋体" w:cs="Arial"/>
          <w:bCs/>
          <w:color w:val="4472C4" w:themeColor="accent1"/>
          <w:szCs w:val="21"/>
        </w:rPr>
      </w:pPr>
      <w:r w:rsidRPr="00FD1A16">
        <w:rPr>
          <w:rFonts w:ascii="宋体" w:hAnsi="宋体" w:cs="Arial" w:hint="eastAsia"/>
          <w:bCs/>
          <w:color w:val="4472C4" w:themeColor="accent1"/>
          <w:szCs w:val="21"/>
        </w:rPr>
        <w:t>·</w:t>
      </w:r>
      <w:r w:rsidRPr="00FD1A16">
        <w:rPr>
          <w:rFonts w:ascii="宋体" w:hAnsi="宋体" w:cs="Arial"/>
          <w:bCs/>
          <w:color w:val="4472C4" w:themeColor="accent1"/>
          <w:szCs w:val="21"/>
        </w:rPr>
        <w:t xml:space="preserve"> </w:t>
      </w:r>
      <w:r w:rsidRPr="00FD1A16">
        <w:rPr>
          <w:rFonts w:ascii="宋体" w:hAnsi="宋体" w:cs="Arial" w:hint="eastAsia"/>
          <w:bCs/>
          <w:color w:val="4472C4" w:themeColor="accent1"/>
          <w:szCs w:val="21"/>
        </w:rPr>
        <w:t>实现数据平面与控制平面的信息交互</w:t>
      </w:r>
    </w:p>
    <w:p w14:paraId="65F1F0AC" w14:textId="7F64C585" w:rsidR="00FD1A16" w:rsidRDefault="00FD1A16" w:rsidP="00FD1A16">
      <w:pPr>
        <w:ind w:left="420" w:firstLine="420"/>
        <w:rPr>
          <w:rFonts w:ascii="宋体" w:hAnsi="宋体" w:cs="Arial"/>
          <w:bCs/>
          <w:color w:val="4472C4" w:themeColor="accent1"/>
          <w:szCs w:val="21"/>
        </w:rPr>
      </w:pPr>
      <w:r>
        <w:rPr>
          <w:rFonts w:ascii="宋体" w:hAnsi="宋体" w:cs="Arial"/>
          <w:bCs/>
          <w:color w:val="4472C4" w:themeColor="accent1"/>
          <w:szCs w:val="21"/>
        </w:rPr>
        <w:tab/>
      </w:r>
      <w:r>
        <w:rPr>
          <w:rFonts w:ascii="宋体" w:hAnsi="宋体" w:cs="Arial" w:hint="eastAsia"/>
          <w:bCs/>
          <w:color w:val="4472C4" w:themeColor="accent1"/>
          <w:szCs w:val="21"/>
        </w:rPr>
        <w:t>·</w:t>
      </w:r>
      <w:r>
        <w:rPr>
          <w:rFonts w:ascii="宋体" w:hAnsi="宋体" w:cs="Arial"/>
          <w:bCs/>
          <w:color w:val="4472C4" w:themeColor="accent1"/>
          <w:szCs w:val="21"/>
        </w:rPr>
        <w:t xml:space="preserve"> </w:t>
      </w:r>
      <w:r>
        <w:rPr>
          <w:rFonts w:ascii="宋体" w:hAnsi="宋体" w:cs="Arial" w:hint="eastAsia"/>
          <w:bCs/>
          <w:color w:val="4472C4" w:themeColor="accent1"/>
          <w:szCs w:val="21"/>
        </w:rPr>
        <w:t>向上收集数据平面信息；</w:t>
      </w:r>
    </w:p>
    <w:p w14:paraId="57FA6E22" w14:textId="467670BE" w:rsidR="00FD1A16" w:rsidRDefault="00FD1A16" w:rsidP="00FD1A16">
      <w:pPr>
        <w:ind w:left="420" w:firstLine="420"/>
        <w:rPr>
          <w:rFonts w:ascii="宋体" w:hAnsi="宋体" w:cs="Arial"/>
          <w:bCs/>
          <w:color w:val="4472C4" w:themeColor="accent1"/>
          <w:szCs w:val="21"/>
        </w:rPr>
      </w:pPr>
      <w:r>
        <w:rPr>
          <w:rFonts w:ascii="宋体" w:hAnsi="宋体" w:cs="Arial"/>
          <w:bCs/>
          <w:color w:val="4472C4" w:themeColor="accent1"/>
          <w:szCs w:val="21"/>
        </w:rPr>
        <w:tab/>
      </w:r>
      <w:r>
        <w:rPr>
          <w:rFonts w:ascii="宋体" w:hAnsi="宋体" w:cs="Arial" w:hint="eastAsia"/>
          <w:bCs/>
          <w:color w:val="4472C4" w:themeColor="accent1"/>
          <w:szCs w:val="21"/>
        </w:rPr>
        <w:t>·</w:t>
      </w:r>
      <w:r>
        <w:rPr>
          <w:rFonts w:ascii="宋体" w:hAnsi="宋体" w:cs="Arial"/>
          <w:bCs/>
          <w:color w:val="4472C4" w:themeColor="accent1"/>
          <w:szCs w:val="21"/>
        </w:rPr>
        <w:t xml:space="preserve"> </w:t>
      </w:r>
      <w:r>
        <w:rPr>
          <w:rFonts w:ascii="宋体" w:hAnsi="宋体" w:cs="Arial" w:hint="eastAsia"/>
          <w:bCs/>
          <w:color w:val="4472C4" w:themeColor="accent1"/>
          <w:szCs w:val="21"/>
        </w:rPr>
        <w:t>向下下发控制策略，指导转发行为</w:t>
      </w:r>
    </w:p>
    <w:p w14:paraId="48CFFBAC" w14:textId="7007027D" w:rsidR="00FD1A16" w:rsidRDefault="00FD1A16" w:rsidP="00FD1A16">
      <w:pPr>
        <w:ind w:left="420" w:firstLine="420"/>
        <w:rPr>
          <w:rFonts w:ascii="宋体" w:hAnsi="宋体" w:cs="Arial"/>
          <w:bCs/>
          <w:color w:val="4472C4" w:themeColor="accent1"/>
          <w:szCs w:val="21"/>
        </w:rPr>
      </w:pPr>
      <w:r>
        <w:rPr>
          <w:rFonts w:ascii="宋体" w:hAnsi="宋体" w:cs="Arial" w:hint="eastAsia"/>
          <w:bCs/>
          <w:color w:val="4472C4" w:themeColor="accent1"/>
          <w:szCs w:val="21"/>
        </w:rPr>
        <w:t>·</w:t>
      </w:r>
      <w:r>
        <w:rPr>
          <w:rFonts w:ascii="宋体" w:hAnsi="宋体" w:cs="Arial"/>
          <w:bCs/>
          <w:color w:val="4472C4" w:themeColor="accent1"/>
          <w:szCs w:val="21"/>
        </w:rPr>
        <w:t xml:space="preserve"> </w:t>
      </w:r>
      <w:r w:rsidR="00EC06A2">
        <w:rPr>
          <w:rFonts w:ascii="宋体" w:hAnsi="宋体" w:cs="Arial" w:hint="eastAsia"/>
          <w:bCs/>
          <w:color w:val="4472C4" w:themeColor="accent1"/>
          <w:szCs w:val="21"/>
        </w:rPr>
        <w:t>实现网络的配置与管理</w:t>
      </w:r>
    </w:p>
    <w:p w14:paraId="57F777EF" w14:textId="075FE3A5" w:rsidR="00EC06A2" w:rsidRDefault="00EC06A2" w:rsidP="00FD1A16">
      <w:pPr>
        <w:ind w:left="420" w:firstLine="420"/>
        <w:rPr>
          <w:rFonts w:ascii="宋体" w:hAnsi="宋体" w:cs="Arial"/>
          <w:bCs/>
          <w:color w:val="4472C4" w:themeColor="accent1"/>
          <w:szCs w:val="21"/>
        </w:rPr>
      </w:pPr>
      <w:r>
        <w:rPr>
          <w:rFonts w:ascii="宋体" w:hAnsi="宋体" w:cs="Arial" w:hint="eastAsia"/>
          <w:bCs/>
          <w:color w:val="4472C4" w:themeColor="accent1"/>
          <w:szCs w:val="21"/>
        </w:rPr>
        <w:t>·</w:t>
      </w:r>
      <w:r>
        <w:rPr>
          <w:rFonts w:ascii="宋体" w:hAnsi="宋体" w:cs="Arial"/>
          <w:bCs/>
          <w:color w:val="4472C4" w:themeColor="accent1"/>
          <w:szCs w:val="21"/>
        </w:rPr>
        <w:t xml:space="preserve"> </w:t>
      </w:r>
      <w:r>
        <w:rPr>
          <w:rFonts w:ascii="宋体" w:hAnsi="宋体" w:cs="Arial" w:hint="eastAsia"/>
          <w:bCs/>
          <w:color w:val="4472C4" w:themeColor="accent1"/>
          <w:szCs w:val="21"/>
        </w:rPr>
        <w:t>实现路径计算，包括链路属性（带宽与开销）、链路状态、和拓扑信息等</w:t>
      </w:r>
    </w:p>
    <w:p w14:paraId="04ACD908" w14:textId="42989CAF" w:rsidR="00EC06A2" w:rsidRPr="00FD1A16" w:rsidRDefault="00EC06A2" w:rsidP="00FD1A16">
      <w:pPr>
        <w:ind w:left="420" w:firstLine="420"/>
        <w:rPr>
          <w:rFonts w:ascii="宋体" w:hAnsi="宋体" w:cs="Arial"/>
          <w:bCs/>
          <w:color w:val="4472C4" w:themeColor="accent1"/>
          <w:szCs w:val="21"/>
        </w:rPr>
      </w:pPr>
      <w:r>
        <w:rPr>
          <w:noProof/>
        </w:rPr>
        <w:lastRenderedPageBreak/>
        <w:drawing>
          <wp:inline distT="0" distB="0" distL="0" distR="0" wp14:anchorId="73BFC99A" wp14:editId="1F6C9D58">
            <wp:extent cx="5688330" cy="3292475"/>
            <wp:effectExtent l="0" t="0" r="7620" b="31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8330" cy="3292475"/>
                    </a:xfrm>
                    <a:prstGeom prst="rect">
                      <a:avLst/>
                    </a:prstGeom>
                  </pic:spPr>
                </pic:pic>
              </a:graphicData>
            </a:graphic>
          </wp:inline>
        </w:drawing>
      </w:r>
    </w:p>
    <w:p w14:paraId="31E5142C" w14:textId="77777777" w:rsidR="0004650B" w:rsidRPr="009D743F" w:rsidRDefault="005E6DFC">
      <w:pPr>
        <w:ind w:firstLine="420"/>
        <w:rPr>
          <w:rFonts w:ascii="宋体" w:hAnsi="宋体" w:cs="Arial"/>
          <w:bCs/>
          <w:szCs w:val="21"/>
        </w:rPr>
      </w:pPr>
      <w:r w:rsidRPr="009D743F">
        <w:rPr>
          <w:rFonts w:ascii="宋体" w:hAnsi="宋体" w:cs="Arial" w:hint="eastAsia"/>
          <w:bCs/>
          <w:szCs w:val="21"/>
        </w:rPr>
        <w:t>3.2 OpenFlow协议</w:t>
      </w:r>
    </w:p>
    <w:p w14:paraId="1F8A52BF" w14:textId="07AEC004" w:rsidR="001540EC" w:rsidRDefault="005E6DFC" w:rsidP="001540EC">
      <w:pPr>
        <w:ind w:left="420" w:firstLine="420"/>
        <w:rPr>
          <w:rFonts w:ascii="宋体" w:hAnsi="宋体" w:cs="Arial"/>
          <w:bCs/>
          <w:szCs w:val="21"/>
        </w:rPr>
      </w:pPr>
      <w:r w:rsidRPr="009D743F">
        <w:rPr>
          <w:rFonts w:ascii="宋体" w:hAnsi="宋体" w:cs="Arial" w:hint="eastAsia"/>
          <w:bCs/>
          <w:szCs w:val="21"/>
        </w:rPr>
        <w:t>OpenFlow协议的消息类型；</w:t>
      </w:r>
    </w:p>
    <w:p w14:paraId="56091D56" w14:textId="1247EE57" w:rsidR="001540EC" w:rsidRDefault="001540EC" w:rsidP="001540EC">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Controller</w:t>
      </w:r>
      <w:r>
        <w:rPr>
          <w:rFonts w:ascii="宋体" w:hAnsi="宋体" w:cs="Arial"/>
          <w:bCs/>
          <w:color w:val="4472C4" w:themeColor="accent1"/>
          <w:szCs w:val="21"/>
        </w:rPr>
        <w:t>-</w:t>
      </w:r>
      <w:r>
        <w:rPr>
          <w:rFonts w:ascii="宋体" w:hAnsi="宋体" w:cs="Arial" w:hint="eastAsia"/>
          <w:bCs/>
          <w:color w:val="4472C4" w:themeColor="accent1"/>
          <w:szCs w:val="21"/>
        </w:rPr>
        <w:t>to</w:t>
      </w:r>
      <w:r>
        <w:rPr>
          <w:rFonts w:ascii="宋体" w:hAnsi="宋体" w:cs="Arial"/>
          <w:bCs/>
          <w:color w:val="4472C4" w:themeColor="accent1"/>
          <w:szCs w:val="21"/>
        </w:rPr>
        <w:t>-</w:t>
      </w:r>
      <w:r>
        <w:rPr>
          <w:rFonts w:ascii="宋体" w:hAnsi="宋体" w:cs="Arial" w:hint="eastAsia"/>
          <w:bCs/>
          <w:color w:val="4472C4" w:themeColor="accent1"/>
          <w:szCs w:val="21"/>
        </w:rPr>
        <w:t>Switch消息：由控制器发起，用来管理或获取OpenFlow交换机的状态</w:t>
      </w:r>
    </w:p>
    <w:p w14:paraId="6C8F4284" w14:textId="12275AF2" w:rsidR="001540EC" w:rsidRPr="001540EC" w:rsidRDefault="001540EC" w:rsidP="001540EC">
      <w:pPr>
        <w:ind w:firstLineChars="300" w:firstLine="630"/>
        <w:rPr>
          <w:rFonts w:ascii="宋体" w:hAnsi="宋体" w:cs="Arial"/>
          <w:bCs/>
          <w:color w:val="4472C4" w:themeColor="accent1"/>
          <w:szCs w:val="21"/>
        </w:rPr>
      </w:pPr>
      <w:r>
        <w:rPr>
          <w:noProof/>
        </w:rPr>
        <w:drawing>
          <wp:inline distT="0" distB="0" distL="0" distR="0" wp14:anchorId="0AD8B861" wp14:editId="672CE6AB">
            <wp:extent cx="5231219" cy="2857374"/>
            <wp:effectExtent l="0" t="0" r="762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37289" cy="2860690"/>
                    </a:xfrm>
                    <a:prstGeom prst="rect">
                      <a:avLst/>
                    </a:prstGeom>
                  </pic:spPr>
                </pic:pic>
              </a:graphicData>
            </a:graphic>
          </wp:inline>
        </w:drawing>
      </w:r>
    </w:p>
    <w:p w14:paraId="03E34DD3" w14:textId="1B24458E" w:rsidR="001540EC" w:rsidRDefault="001540EC" w:rsidP="001540EC">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Asynchronous（异步）消息</w:t>
      </w:r>
      <w:r>
        <w:rPr>
          <w:rFonts w:ascii="宋体" w:hAnsi="宋体" w:cs="Arial"/>
          <w:bCs/>
          <w:color w:val="4472C4" w:themeColor="accent1"/>
          <w:szCs w:val="21"/>
        </w:rPr>
        <w:t xml:space="preserve">: </w:t>
      </w:r>
      <w:r>
        <w:rPr>
          <w:rFonts w:ascii="宋体" w:hAnsi="宋体" w:cs="Arial" w:hint="eastAsia"/>
          <w:bCs/>
          <w:color w:val="4472C4" w:themeColor="accent1"/>
          <w:szCs w:val="21"/>
        </w:rPr>
        <w:t>由OpenFlow交换机发起，用来将网络事件或交换机状态变化更新到控制器</w:t>
      </w:r>
    </w:p>
    <w:p w14:paraId="598D0611" w14:textId="5FB77BB9" w:rsidR="001540EC" w:rsidRPr="001540EC" w:rsidRDefault="001540EC" w:rsidP="001540EC">
      <w:pPr>
        <w:ind w:firstLineChars="400" w:firstLine="840"/>
        <w:rPr>
          <w:rFonts w:ascii="宋体" w:hAnsi="宋体" w:cs="Arial"/>
          <w:bCs/>
          <w:color w:val="4472C4" w:themeColor="accent1"/>
          <w:szCs w:val="21"/>
        </w:rPr>
      </w:pPr>
      <w:r>
        <w:rPr>
          <w:noProof/>
        </w:rPr>
        <w:lastRenderedPageBreak/>
        <w:drawing>
          <wp:inline distT="0" distB="0" distL="0" distR="0" wp14:anchorId="1D125708" wp14:editId="26A895CC">
            <wp:extent cx="4537976" cy="2434134"/>
            <wp:effectExtent l="0" t="0" r="0" b="444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1953" cy="2436267"/>
                    </a:xfrm>
                    <a:prstGeom prst="rect">
                      <a:avLst/>
                    </a:prstGeom>
                  </pic:spPr>
                </pic:pic>
              </a:graphicData>
            </a:graphic>
          </wp:inline>
        </w:drawing>
      </w:r>
    </w:p>
    <w:p w14:paraId="0EA0994B" w14:textId="4DC8243F" w:rsidR="001540EC" w:rsidRDefault="001540EC" w:rsidP="001540EC">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Symmetric</w:t>
      </w:r>
      <w:r>
        <w:rPr>
          <w:rFonts w:ascii="宋体" w:hAnsi="宋体" w:cs="Arial"/>
          <w:bCs/>
          <w:color w:val="4472C4" w:themeColor="accent1"/>
          <w:szCs w:val="21"/>
        </w:rPr>
        <w:t>(</w:t>
      </w:r>
      <w:proofErr w:type="gramStart"/>
      <w:r>
        <w:rPr>
          <w:rFonts w:ascii="宋体" w:hAnsi="宋体" w:cs="Arial" w:hint="eastAsia"/>
          <w:bCs/>
          <w:color w:val="4472C4" w:themeColor="accent1"/>
          <w:szCs w:val="21"/>
        </w:rPr>
        <w:t>对称)</w:t>
      </w:r>
      <w:proofErr w:type="gramEnd"/>
      <w:r>
        <w:rPr>
          <w:rFonts w:ascii="宋体" w:hAnsi="宋体" w:cs="Arial" w:hint="eastAsia"/>
          <w:bCs/>
          <w:color w:val="4472C4" w:themeColor="accent1"/>
          <w:szCs w:val="21"/>
        </w:rPr>
        <w:t>消息：由交换机或控制器发起。</w:t>
      </w:r>
    </w:p>
    <w:p w14:paraId="12235FC7" w14:textId="5E67D940" w:rsidR="001540EC" w:rsidRPr="001540EC" w:rsidRDefault="001540EC" w:rsidP="001540EC">
      <w:pPr>
        <w:ind w:firstLineChars="400" w:firstLine="840"/>
        <w:rPr>
          <w:rFonts w:ascii="宋体" w:hAnsi="宋体" w:cs="Arial"/>
          <w:bCs/>
          <w:color w:val="4472C4" w:themeColor="accent1"/>
          <w:szCs w:val="21"/>
        </w:rPr>
      </w:pPr>
      <w:r>
        <w:rPr>
          <w:noProof/>
        </w:rPr>
        <w:drawing>
          <wp:inline distT="0" distB="0" distL="0" distR="0" wp14:anchorId="51064D48" wp14:editId="774D3DC1">
            <wp:extent cx="4461422" cy="217542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0009" cy="2179616"/>
                    </a:xfrm>
                    <a:prstGeom prst="rect">
                      <a:avLst/>
                    </a:prstGeom>
                  </pic:spPr>
                </pic:pic>
              </a:graphicData>
            </a:graphic>
          </wp:inline>
        </w:drawing>
      </w:r>
    </w:p>
    <w:p w14:paraId="0BBA5BCE" w14:textId="6946FB63" w:rsidR="0004650B" w:rsidRDefault="005E6DFC">
      <w:pPr>
        <w:ind w:left="420" w:firstLine="420"/>
        <w:rPr>
          <w:rFonts w:ascii="宋体" w:hAnsi="宋体" w:cs="Arial"/>
          <w:bCs/>
          <w:szCs w:val="21"/>
        </w:rPr>
      </w:pPr>
      <w:r w:rsidRPr="009D743F">
        <w:rPr>
          <w:rFonts w:ascii="宋体" w:hAnsi="宋体" w:cs="Arial" w:hint="eastAsia"/>
          <w:bCs/>
          <w:szCs w:val="21"/>
        </w:rPr>
        <w:t>消息格式；</w:t>
      </w:r>
    </w:p>
    <w:p w14:paraId="4D044650" w14:textId="0079917A" w:rsidR="007A6921" w:rsidRDefault="007A6921">
      <w:pPr>
        <w:ind w:left="420" w:firstLine="420"/>
        <w:rPr>
          <w:rFonts w:ascii="宋体" w:hAnsi="宋体" w:cs="Arial"/>
          <w:bCs/>
          <w:color w:val="4472C4" w:themeColor="accent1"/>
          <w:szCs w:val="21"/>
        </w:rPr>
      </w:pPr>
      <w:r w:rsidRPr="007A6921">
        <w:rPr>
          <w:rFonts w:ascii="宋体" w:hAnsi="宋体" w:cs="Arial" w:hint="eastAsia"/>
          <w:bCs/>
          <w:color w:val="4472C4" w:themeColor="accent1"/>
          <w:szCs w:val="21"/>
        </w:rPr>
        <w:t>O</w:t>
      </w:r>
      <w:r w:rsidRPr="007A6921">
        <w:rPr>
          <w:rFonts w:ascii="宋体" w:hAnsi="宋体" w:cs="Arial"/>
          <w:bCs/>
          <w:color w:val="4472C4" w:themeColor="accent1"/>
          <w:szCs w:val="21"/>
        </w:rPr>
        <w:t>penFlow</w:t>
      </w:r>
      <w:r w:rsidRPr="007A6921">
        <w:rPr>
          <w:rFonts w:ascii="宋体" w:hAnsi="宋体" w:cs="Arial" w:hint="eastAsia"/>
          <w:bCs/>
          <w:color w:val="4472C4" w:themeColor="accent1"/>
          <w:szCs w:val="21"/>
        </w:rPr>
        <w:t>协议数据包：OpenFlow</w:t>
      </w:r>
      <w:r w:rsidRPr="007A6921">
        <w:rPr>
          <w:rFonts w:ascii="宋体" w:hAnsi="宋体" w:cs="Arial"/>
          <w:bCs/>
          <w:color w:val="4472C4" w:themeColor="accent1"/>
          <w:szCs w:val="21"/>
        </w:rPr>
        <w:t xml:space="preserve"> </w:t>
      </w:r>
      <w:r w:rsidRPr="007A6921">
        <w:rPr>
          <w:rFonts w:ascii="宋体" w:hAnsi="宋体" w:cs="Arial" w:hint="eastAsia"/>
          <w:bCs/>
          <w:color w:val="4472C4" w:themeColor="accent1"/>
          <w:szCs w:val="21"/>
        </w:rPr>
        <w:t>Header和OpenFlow</w:t>
      </w:r>
      <w:r w:rsidRPr="007A6921">
        <w:rPr>
          <w:rFonts w:ascii="宋体" w:hAnsi="宋体" w:cs="Arial"/>
          <w:bCs/>
          <w:color w:val="4472C4" w:themeColor="accent1"/>
          <w:szCs w:val="21"/>
        </w:rPr>
        <w:t xml:space="preserve"> </w:t>
      </w:r>
      <w:r w:rsidRPr="007A6921">
        <w:rPr>
          <w:rFonts w:ascii="宋体" w:hAnsi="宋体" w:cs="Arial" w:hint="eastAsia"/>
          <w:bCs/>
          <w:color w:val="4472C4" w:themeColor="accent1"/>
          <w:szCs w:val="21"/>
        </w:rPr>
        <w:t>Message</w:t>
      </w:r>
    </w:p>
    <w:p w14:paraId="52CEA9B2" w14:textId="3D94F96E" w:rsidR="007A6921" w:rsidRDefault="007A6921">
      <w:pPr>
        <w:ind w:left="420" w:firstLine="420"/>
        <w:rPr>
          <w:rFonts w:ascii="宋体" w:hAnsi="宋体" w:cs="Arial"/>
          <w:bCs/>
          <w:color w:val="4472C4" w:themeColor="accent1"/>
          <w:szCs w:val="21"/>
        </w:rPr>
      </w:pPr>
      <w:r>
        <w:rPr>
          <w:rFonts w:ascii="宋体" w:hAnsi="宋体" w:cs="Arial" w:hint="eastAsia"/>
          <w:bCs/>
          <w:color w:val="4472C4" w:themeColor="accent1"/>
          <w:szCs w:val="21"/>
        </w:rPr>
        <w:t>OpenFlow</w:t>
      </w:r>
      <w:r>
        <w:rPr>
          <w:rFonts w:ascii="宋体" w:hAnsi="宋体" w:cs="Arial"/>
          <w:bCs/>
          <w:color w:val="4472C4" w:themeColor="accent1"/>
          <w:szCs w:val="21"/>
        </w:rPr>
        <w:t xml:space="preserve"> </w:t>
      </w:r>
      <w:r>
        <w:rPr>
          <w:rFonts w:ascii="宋体" w:hAnsi="宋体" w:cs="Arial" w:hint="eastAsia"/>
          <w:bCs/>
          <w:color w:val="4472C4" w:themeColor="accent1"/>
          <w:szCs w:val="21"/>
        </w:rPr>
        <w:t>Header格式：</w:t>
      </w:r>
    </w:p>
    <w:p w14:paraId="1731B90B" w14:textId="790C2F69" w:rsidR="007A6921" w:rsidRDefault="007A6921">
      <w:pPr>
        <w:ind w:left="420" w:firstLine="420"/>
        <w:rPr>
          <w:rFonts w:ascii="宋体" w:hAnsi="宋体" w:cs="Arial"/>
          <w:bCs/>
          <w:szCs w:val="21"/>
        </w:rPr>
      </w:pPr>
      <w:r>
        <w:rPr>
          <w:noProof/>
        </w:rPr>
        <w:drawing>
          <wp:inline distT="0" distB="0" distL="0" distR="0" wp14:anchorId="545F80D5" wp14:editId="1CA4CAFE">
            <wp:extent cx="3729902" cy="1029283"/>
            <wp:effectExtent l="0" t="0" r="444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41737" cy="1032549"/>
                    </a:xfrm>
                    <a:prstGeom prst="rect">
                      <a:avLst/>
                    </a:prstGeom>
                  </pic:spPr>
                </pic:pic>
              </a:graphicData>
            </a:graphic>
          </wp:inline>
        </w:drawing>
      </w:r>
    </w:p>
    <w:p w14:paraId="6383D7BD" w14:textId="3E8BE33B" w:rsidR="007A6921" w:rsidRPr="009D743F" w:rsidRDefault="007A6921">
      <w:pPr>
        <w:ind w:left="420" w:firstLine="420"/>
        <w:rPr>
          <w:rFonts w:ascii="宋体" w:hAnsi="宋体" w:cs="Arial"/>
          <w:bCs/>
          <w:szCs w:val="21"/>
        </w:rPr>
      </w:pPr>
      <w:r>
        <w:rPr>
          <w:noProof/>
        </w:rPr>
        <w:drawing>
          <wp:inline distT="0" distB="0" distL="0" distR="0" wp14:anchorId="17991FE2" wp14:editId="75A07F39">
            <wp:extent cx="3057924" cy="1051055"/>
            <wp:effectExtent l="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83256" cy="1059762"/>
                    </a:xfrm>
                    <a:prstGeom prst="rect">
                      <a:avLst/>
                    </a:prstGeom>
                  </pic:spPr>
                </pic:pic>
              </a:graphicData>
            </a:graphic>
          </wp:inline>
        </w:drawing>
      </w:r>
    </w:p>
    <w:p w14:paraId="07609567" w14:textId="0F0D21D0" w:rsidR="0004650B" w:rsidRDefault="005E6DFC">
      <w:pPr>
        <w:ind w:left="420" w:firstLine="420"/>
        <w:rPr>
          <w:rFonts w:ascii="宋体" w:hAnsi="宋体" w:cs="Arial"/>
          <w:bCs/>
          <w:szCs w:val="21"/>
        </w:rPr>
      </w:pPr>
      <w:r w:rsidRPr="009D743F">
        <w:rPr>
          <w:rFonts w:ascii="宋体" w:hAnsi="宋体" w:cs="Arial" w:hint="eastAsia"/>
          <w:bCs/>
          <w:szCs w:val="21"/>
        </w:rPr>
        <w:t>OpenFlow的SDN通信流程；</w:t>
      </w:r>
    </w:p>
    <w:p w14:paraId="05D6D90C" w14:textId="7CA1C84F" w:rsidR="000965AB" w:rsidRDefault="000965AB">
      <w:pPr>
        <w:ind w:left="420" w:firstLine="420"/>
        <w:rPr>
          <w:rFonts w:ascii="宋体" w:hAnsi="宋体" w:cs="Arial"/>
          <w:bCs/>
          <w:szCs w:val="21"/>
        </w:rPr>
      </w:pPr>
      <w:r>
        <w:rPr>
          <w:noProof/>
        </w:rPr>
        <w:lastRenderedPageBreak/>
        <w:drawing>
          <wp:inline distT="0" distB="0" distL="0" distR="0" wp14:anchorId="4AC9AECD" wp14:editId="5E2ECDD2">
            <wp:extent cx="1850065" cy="2469884"/>
            <wp:effectExtent l="0" t="0" r="0" b="698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56119" cy="2477966"/>
                    </a:xfrm>
                    <a:prstGeom prst="rect">
                      <a:avLst/>
                    </a:prstGeom>
                  </pic:spPr>
                </pic:pic>
              </a:graphicData>
            </a:graphic>
          </wp:inline>
        </w:drawing>
      </w:r>
      <w:r w:rsidR="00F47B37">
        <w:rPr>
          <w:noProof/>
        </w:rPr>
        <w:drawing>
          <wp:inline distT="0" distB="0" distL="0" distR="0" wp14:anchorId="2FAC7A33" wp14:editId="1381FBB3">
            <wp:extent cx="3253563" cy="779068"/>
            <wp:effectExtent l="0" t="0" r="4445"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13706" cy="793469"/>
                    </a:xfrm>
                    <a:prstGeom prst="rect">
                      <a:avLst/>
                    </a:prstGeom>
                  </pic:spPr>
                </pic:pic>
              </a:graphicData>
            </a:graphic>
          </wp:inline>
        </w:drawing>
      </w:r>
    </w:p>
    <w:p w14:paraId="1C7333ED" w14:textId="77777777" w:rsidR="00F47B37" w:rsidRPr="00F47B37" w:rsidRDefault="00F47B37" w:rsidP="00F47B37">
      <w:pPr>
        <w:ind w:left="420" w:firstLine="420"/>
        <w:rPr>
          <w:rFonts w:ascii="宋体" w:hAnsi="宋体" w:cs="Arial"/>
          <w:bCs/>
          <w:color w:val="4472C4" w:themeColor="accent1"/>
          <w:szCs w:val="21"/>
        </w:rPr>
      </w:pPr>
      <w:r w:rsidRPr="00F47B37">
        <w:rPr>
          <w:rFonts w:ascii="宋体" w:hAnsi="宋体" w:cs="Arial" w:hint="eastAsia"/>
          <w:bCs/>
          <w:color w:val="4472C4" w:themeColor="accent1"/>
          <w:szCs w:val="21"/>
        </w:rPr>
        <w:t>左边的图通过hello信息连接建立的过程：</w:t>
      </w:r>
    </w:p>
    <w:p w14:paraId="0A9BC792" w14:textId="77777777" w:rsidR="00F47B37" w:rsidRPr="00F47B37" w:rsidRDefault="00F47B37" w:rsidP="00F47B37">
      <w:pPr>
        <w:ind w:left="420" w:firstLine="420"/>
        <w:rPr>
          <w:rFonts w:ascii="宋体" w:hAnsi="宋体" w:cs="Arial"/>
          <w:bCs/>
          <w:color w:val="4472C4" w:themeColor="accent1"/>
          <w:szCs w:val="21"/>
        </w:rPr>
      </w:pPr>
      <w:r w:rsidRPr="00F47B37">
        <w:rPr>
          <w:rFonts w:ascii="宋体" w:hAnsi="宋体" w:cs="Arial" w:hint="eastAsia"/>
          <w:bCs/>
          <w:color w:val="4472C4" w:themeColor="accent1"/>
          <w:szCs w:val="21"/>
        </w:rPr>
        <w:t>◆控制器开启TCP的6633端口等待</w:t>
      </w:r>
    </w:p>
    <w:p w14:paraId="1543CF8F" w14:textId="77777777" w:rsidR="00F47B37" w:rsidRPr="00F47B37" w:rsidRDefault="00F47B37" w:rsidP="00F47B37">
      <w:pPr>
        <w:ind w:left="420" w:firstLine="420"/>
        <w:rPr>
          <w:rFonts w:ascii="宋体" w:hAnsi="宋体" w:cs="Arial"/>
          <w:bCs/>
          <w:color w:val="4472C4" w:themeColor="accent1"/>
          <w:szCs w:val="21"/>
        </w:rPr>
      </w:pPr>
      <w:r w:rsidRPr="00F47B37">
        <w:rPr>
          <w:rFonts w:ascii="宋体" w:hAnsi="宋体" w:cs="Arial" w:hint="eastAsia"/>
          <w:bCs/>
          <w:color w:val="4472C4" w:themeColor="accent1"/>
          <w:szCs w:val="21"/>
        </w:rPr>
        <w:t>交换机的连接</w:t>
      </w:r>
    </w:p>
    <w:p w14:paraId="657E582B" w14:textId="77777777" w:rsidR="00F47B37" w:rsidRPr="00F47B37" w:rsidRDefault="00F47B37" w:rsidP="00F47B37">
      <w:pPr>
        <w:ind w:left="420" w:firstLine="420"/>
        <w:rPr>
          <w:rFonts w:ascii="宋体" w:hAnsi="宋体" w:cs="Arial"/>
          <w:bCs/>
          <w:color w:val="4472C4" w:themeColor="accent1"/>
          <w:szCs w:val="21"/>
        </w:rPr>
      </w:pPr>
      <w:r w:rsidRPr="00F47B37">
        <w:rPr>
          <w:rFonts w:ascii="宋体" w:hAnsi="宋体" w:cs="Arial" w:hint="eastAsia"/>
          <w:bCs/>
          <w:color w:val="4472C4" w:themeColor="accent1"/>
          <w:szCs w:val="21"/>
        </w:rPr>
        <w:t>◆交换机启动时,尝试连接到指</w:t>
      </w:r>
    </w:p>
    <w:p w14:paraId="3B0964CE" w14:textId="77777777" w:rsidR="00F47B37" w:rsidRPr="00F47B37" w:rsidRDefault="00F47B37" w:rsidP="00F47B37">
      <w:pPr>
        <w:ind w:left="420" w:firstLine="420"/>
        <w:rPr>
          <w:rFonts w:ascii="宋体" w:hAnsi="宋体" w:cs="Arial"/>
          <w:bCs/>
          <w:color w:val="4472C4" w:themeColor="accent1"/>
          <w:szCs w:val="21"/>
        </w:rPr>
      </w:pPr>
      <w:r w:rsidRPr="00F47B37">
        <w:rPr>
          <w:rFonts w:ascii="宋体" w:hAnsi="宋体" w:cs="Arial" w:hint="eastAsia"/>
          <w:bCs/>
          <w:color w:val="4472C4" w:themeColor="accent1"/>
          <w:szCs w:val="21"/>
        </w:rPr>
        <w:t>定控制器端口;</w:t>
      </w:r>
    </w:p>
    <w:p w14:paraId="726CFDFC" w14:textId="77777777" w:rsidR="00F47B37" w:rsidRPr="00F47B37" w:rsidRDefault="00F47B37" w:rsidP="00F47B37">
      <w:pPr>
        <w:ind w:left="420" w:firstLine="420"/>
        <w:rPr>
          <w:rFonts w:ascii="宋体" w:hAnsi="宋体" w:cs="Arial"/>
          <w:bCs/>
          <w:color w:val="4472C4" w:themeColor="accent1"/>
          <w:szCs w:val="21"/>
        </w:rPr>
      </w:pPr>
      <w:r w:rsidRPr="00F47B37">
        <w:rPr>
          <w:rFonts w:ascii="宋体" w:hAnsi="宋体" w:cs="Arial" w:hint="eastAsia"/>
          <w:bCs/>
          <w:color w:val="4472C4" w:themeColor="accent1"/>
          <w:szCs w:val="21"/>
        </w:rPr>
        <w:t>◆安全通道采用TLS( Transport</w:t>
      </w:r>
    </w:p>
    <w:p w14:paraId="5A58B3DE" w14:textId="77777777" w:rsidR="00F47B37" w:rsidRPr="00F47B37" w:rsidRDefault="00F47B37" w:rsidP="00F47B37">
      <w:pPr>
        <w:ind w:left="420" w:firstLine="420"/>
        <w:rPr>
          <w:rFonts w:ascii="宋体" w:hAnsi="宋体" w:cs="Arial"/>
          <w:bCs/>
          <w:color w:val="4472C4" w:themeColor="accent1"/>
          <w:szCs w:val="21"/>
        </w:rPr>
      </w:pPr>
      <w:r w:rsidRPr="00F47B37">
        <w:rPr>
          <w:rFonts w:ascii="宋体" w:hAnsi="宋体" w:cs="Arial" w:hint="eastAsia"/>
          <w:bCs/>
          <w:color w:val="4472C4" w:themeColor="accent1"/>
          <w:szCs w:val="21"/>
        </w:rPr>
        <w:t>Layer Security)连接加密;</w:t>
      </w:r>
    </w:p>
    <w:p w14:paraId="17F9274A" w14:textId="77777777" w:rsidR="00F47B37" w:rsidRPr="00F47B37" w:rsidRDefault="00F47B37" w:rsidP="00F47B37">
      <w:pPr>
        <w:ind w:left="420" w:firstLine="420"/>
        <w:rPr>
          <w:rFonts w:ascii="宋体" w:hAnsi="宋体" w:cs="Arial"/>
          <w:bCs/>
          <w:color w:val="4472C4" w:themeColor="accent1"/>
          <w:szCs w:val="21"/>
        </w:rPr>
      </w:pPr>
      <w:r w:rsidRPr="00F47B37">
        <w:rPr>
          <w:rFonts w:ascii="宋体" w:hAnsi="宋体" w:cs="Arial" w:hint="eastAsia"/>
          <w:bCs/>
          <w:color w:val="4472C4" w:themeColor="accent1"/>
          <w:szCs w:val="21"/>
        </w:rPr>
        <w:t>◆双方通过交换证书进行认证</w:t>
      </w:r>
    </w:p>
    <w:p w14:paraId="4C64FAFA" w14:textId="00EA09D2" w:rsidR="00F47B37" w:rsidRDefault="00F47B37" w:rsidP="00F47B37">
      <w:pPr>
        <w:ind w:left="420" w:firstLine="420"/>
        <w:rPr>
          <w:rFonts w:ascii="宋体" w:hAnsi="宋体" w:cs="Arial"/>
          <w:bCs/>
          <w:color w:val="4472C4" w:themeColor="accent1"/>
          <w:szCs w:val="21"/>
        </w:rPr>
      </w:pPr>
      <w:r w:rsidRPr="00F47B37">
        <w:rPr>
          <w:rFonts w:ascii="宋体" w:hAnsi="宋体" w:cs="Arial" w:hint="eastAsia"/>
          <w:bCs/>
          <w:color w:val="4472C4" w:themeColor="accent1"/>
          <w:szCs w:val="21"/>
        </w:rPr>
        <w:t>后续的过程可以参考上方的信息</w:t>
      </w:r>
    </w:p>
    <w:p w14:paraId="2D875B30" w14:textId="3CC2061F" w:rsidR="00F47B37" w:rsidRDefault="00F47B37" w:rsidP="00F47B37">
      <w:pPr>
        <w:ind w:left="420" w:firstLine="420"/>
        <w:rPr>
          <w:rFonts w:ascii="宋体" w:hAnsi="宋体" w:cs="Arial"/>
          <w:bCs/>
          <w:color w:val="4472C4" w:themeColor="accent1"/>
          <w:szCs w:val="21"/>
        </w:rPr>
      </w:pPr>
    </w:p>
    <w:p w14:paraId="7A71B5C0" w14:textId="0A203A07" w:rsidR="00F47B37" w:rsidRDefault="00F47B37" w:rsidP="00F47B37">
      <w:pPr>
        <w:ind w:left="420" w:firstLine="420"/>
        <w:rPr>
          <w:rFonts w:ascii="宋体" w:hAnsi="宋体" w:cs="Arial"/>
          <w:bCs/>
          <w:color w:val="4472C4" w:themeColor="accent1"/>
          <w:szCs w:val="21"/>
        </w:rPr>
      </w:pPr>
      <w:r>
        <w:rPr>
          <w:noProof/>
        </w:rPr>
        <w:drawing>
          <wp:inline distT="0" distB="0" distL="0" distR="0" wp14:anchorId="26AB33DF" wp14:editId="5394AF91">
            <wp:extent cx="3554702" cy="2245597"/>
            <wp:effectExtent l="0" t="0" r="8255"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0416" cy="2249207"/>
                    </a:xfrm>
                    <a:prstGeom prst="rect">
                      <a:avLst/>
                    </a:prstGeom>
                  </pic:spPr>
                </pic:pic>
              </a:graphicData>
            </a:graphic>
          </wp:inline>
        </w:drawing>
      </w:r>
    </w:p>
    <w:p w14:paraId="75D3D44F" w14:textId="77777777" w:rsidR="00F47B37" w:rsidRPr="00F47B37" w:rsidRDefault="00F47B37" w:rsidP="00F47B37">
      <w:pPr>
        <w:ind w:left="420" w:firstLine="420"/>
        <w:rPr>
          <w:rFonts w:ascii="宋体" w:hAnsi="宋体" w:cs="Arial"/>
          <w:bCs/>
          <w:color w:val="4472C4" w:themeColor="accent1"/>
          <w:szCs w:val="21"/>
        </w:rPr>
      </w:pPr>
      <w:r w:rsidRPr="00F47B37">
        <w:rPr>
          <w:rFonts w:ascii="宋体" w:hAnsi="宋体" w:cs="Arial" w:hint="eastAsia"/>
          <w:bCs/>
          <w:color w:val="4472C4" w:themeColor="accent1"/>
          <w:szCs w:val="21"/>
        </w:rPr>
        <w:t>两PC终端的信息交互过程：</w:t>
      </w:r>
    </w:p>
    <w:p w14:paraId="5A84E338" w14:textId="77777777" w:rsidR="00F47B37" w:rsidRPr="00F47B37" w:rsidRDefault="00F47B37" w:rsidP="00F47B37">
      <w:pPr>
        <w:ind w:left="420" w:firstLine="420"/>
        <w:rPr>
          <w:rFonts w:ascii="宋体" w:hAnsi="宋体" w:cs="Arial"/>
          <w:bCs/>
          <w:color w:val="4472C4" w:themeColor="accent1"/>
          <w:szCs w:val="21"/>
        </w:rPr>
      </w:pPr>
      <w:r w:rsidRPr="00F47B37">
        <w:rPr>
          <w:rFonts w:ascii="宋体" w:hAnsi="宋体" w:cs="Arial" w:hint="eastAsia"/>
          <w:bCs/>
          <w:color w:val="4472C4" w:themeColor="accent1"/>
          <w:szCs w:val="21"/>
        </w:rPr>
        <w:t>①主机向网络发送数据包</w:t>
      </w:r>
    </w:p>
    <w:p w14:paraId="370DB363" w14:textId="77777777" w:rsidR="00F47B37" w:rsidRPr="00F47B37" w:rsidRDefault="00F47B37" w:rsidP="00F47B37">
      <w:pPr>
        <w:ind w:left="420" w:firstLine="420"/>
        <w:rPr>
          <w:rFonts w:ascii="宋体" w:hAnsi="宋体" w:cs="Arial"/>
          <w:bCs/>
          <w:color w:val="4472C4" w:themeColor="accent1"/>
          <w:szCs w:val="21"/>
        </w:rPr>
      </w:pPr>
      <w:r w:rsidRPr="00F47B37">
        <w:rPr>
          <w:rFonts w:ascii="宋体" w:hAnsi="宋体" w:cs="Arial" w:hint="eastAsia"/>
          <w:bCs/>
          <w:color w:val="4472C4" w:themeColor="accent1"/>
          <w:szCs w:val="21"/>
        </w:rPr>
        <w:t>②OF交换机流表无匹配项，通过</w:t>
      </w:r>
    </w:p>
    <w:p w14:paraId="23A7A0DA" w14:textId="77777777" w:rsidR="00F47B37" w:rsidRPr="00F47B37" w:rsidRDefault="00F47B37" w:rsidP="00F47B37">
      <w:pPr>
        <w:ind w:left="420" w:firstLine="420"/>
        <w:rPr>
          <w:rFonts w:ascii="宋体" w:hAnsi="宋体" w:cs="Arial"/>
          <w:bCs/>
          <w:color w:val="4472C4" w:themeColor="accent1"/>
          <w:szCs w:val="21"/>
        </w:rPr>
      </w:pPr>
      <w:proofErr w:type="spellStart"/>
      <w:r w:rsidRPr="00F47B37">
        <w:rPr>
          <w:rFonts w:ascii="宋体" w:hAnsi="宋体" w:cs="Arial" w:hint="eastAsia"/>
          <w:bCs/>
          <w:color w:val="4472C4" w:themeColor="accent1"/>
          <w:szCs w:val="21"/>
        </w:rPr>
        <w:t>Packetln</w:t>
      </w:r>
      <w:proofErr w:type="spellEnd"/>
      <w:r w:rsidRPr="00F47B37">
        <w:rPr>
          <w:rFonts w:ascii="宋体" w:hAnsi="宋体" w:cs="Arial" w:hint="eastAsia"/>
          <w:bCs/>
          <w:color w:val="4472C4" w:themeColor="accent1"/>
          <w:szCs w:val="21"/>
        </w:rPr>
        <w:t>事件将数据包上报给控制器</w:t>
      </w:r>
    </w:p>
    <w:p w14:paraId="70D29466" w14:textId="77777777" w:rsidR="00F47B37" w:rsidRPr="00F47B37" w:rsidRDefault="00F47B37" w:rsidP="00F47B37">
      <w:pPr>
        <w:ind w:left="420" w:firstLine="420"/>
        <w:rPr>
          <w:rFonts w:ascii="宋体" w:hAnsi="宋体" w:cs="Arial"/>
          <w:bCs/>
          <w:color w:val="4472C4" w:themeColor="accent1"/>
          <w:szCs w:val="21"/>
        </w:rPr>
      </w:pPr>
      <w:r w:rsidRPr="00F47B37">
        <w:rPr>
          <w:rFonts w:ascii="宋体" w:hAnsi="宋体" w:cs="Arial" w:hint="eastAsia"/>
          <w:bCs/>
          <w:color w:val="4472C4" w:themeColor="accent1"/>
          <w:szCs w:val="21"/>
        </w:rPr>
        <w:t>③控制器下发流表（或</w:t>
      </w:r>
      <w:proofErr w:type="spellStart"/>
      <w:r w:rsidRPr="00F47B37">
        <w:rPr>
          <w:rFonts w:ascii="宋体" w:hAnsi="宋体" w:cs="Arial" w:hint="eastAsia"/>
          <w:bCs/>
          <w:color w:val="4472C4" w:themeColor="accent1"/>
          <w:szCs w:val="21"/>
        </w:rPr>
        <w:t>PacketOut</w:t>
      </w:r>
      <w:proofErr w:type="spellEnd"/>
      <w:r w:rsidRPr="00F47B37">
        <w:rPr>
          <w:rFonts w:ascii="宋体" w:hAnsi="宋体" w:cs="Arial" w:hint="eastAsia"/>
          <w:bCs/>
          <w:color w:val="4472C4" w:themeColor="accent1"/>
          <w:szCs w:val="21"/>
        </w:rPr>
        <w:t>）</w:t>
      </w:r>
    </w:p>
    <w:p w14:paraId="5993F8A7" w14:textId="77777777" w:rsidR="00F47B37" w:rsidRPr="00F47B37" w:rsidRDefault="00F47B37" w:rsidP="00F47B37">
      <w:pPr>
        <w:ind w:left="420" w:firstLine="420"/>
        <w:rPr>
          <w:rFonts w:ascii="宋体" w:hAnsi="宋体" w:cs="Arial"/>
          <w:bCs/>
          <w:color w:val="4472C4" w:themeColor="accent1"/>
          <w:szCs w:val="21"/>
        </w:rPr>
      </w:pPr>
      <w:r w:rsidRPr="00F47B37">
        <w:rPr>
          <w:rFonts w:ascii="宋体" w:hAnsi="宋体" w:cs="Arial" w:hint="eastAsia"/>
          <w:bCs/>
          <w:color w:val="4472C4" w:themeColor="accent1"/>
          <w:szCs w:val="21"/>
        </w:rPr>
        <w:t>④数据包转发</w:t>
      </w:r>
    </w:p>
    <w:p w14:paraId="1CB6F237" w14:textId="77777777" w:rsidR="00F47B37" w:rsidRPr="00F47B37" w:rsidRDefault="00F47B37" w:rsidP="00F47B37">
      <w:pPr>
        <w:ind w:left="420" w:firstLine="420"/>
        <w:rPr>
          <w:rFonts w:ascii="宋体" w:hAnsi="宋体" w:cs="Arial"/>
          <w:bCs/>
          <w:color w:val="4472C4" w:themeColor="accent1"/>
          <w:szCs w:val="21"/>
        </w:rPr>
      </w:pPr>
      <w:r w:rsidRPr="00F47B37">
        <w:rPr>
          <w:rFonts w:ascii="宋体" w:hAnsi="宋体" w:cs="Arial" w:hint="eastAsia"/>
          <w:bCs/>
          <w:color w:val="4472C4" w:themeColor="accent1"/>
          <w:szCs w:val="21"/>
        </w:rPr>
        <w:t>⑤同②</w:t>
      </w:r>
    </w:p>
    <w:p w14:paraId="3176EFC3" w14:textId="77777777" w:rsidR="00F47B37" w:rsidRPr="00F47B37" w:rsidRDefault="00F47B37" w:rsidP="00F47B37">
      <w:pPr>
        <w:ind w:left="420" w:firstLine="420"/>
        <w:rPr>
          <w:rFonts w:ascii="宋体" w:hAnsi="宋体" w:cs="Arial"/>
          <w:bCs/>
          <w:color w:val="4472C4" w:themeColor="accent1"/>
          <w:szCs w:val="21"/>
        </w:rPr>
      </w:pPr>
      <w:r w:rsidRPr="00F47B37">
        <w:rPr>
          <w:rFonts w:ascii="宋体" w:hAnsi="宋体" w:cs="Arial" w:hint="eastAsia"/>
          <w:bCs/>
          <w:color w:val="4472C4" w:themeColor="accent1"/>
          <w:szCs w:val="21"/>
        </w:rPr>
        <w:t>⑥同③</w:t>
      </w:r>
    </w:p>
    <w:p w14:paraId="115EC4AF" w14:textId="3AD8E621" w:rsidR="00F47B37" w:rsidRPr="00F47B37" w:rsidRDefault="00F47B37" w:rsidP="00F47B37">
      <w:pPr>
        <w:ind w:left="420" w:firstLine="420"/>
        <w:rPr>
          <w:rFonts w:ascii="宋体" w:hAnsi="宋体" w:cs="Arial"/>
          <w:bCs/>
          <w:color w:val="4472C4" w:themeColor="accent1"/>
          <w:szCs w:val="21"/>
        </w:rPr>
      </w:pPr>
      <w:r w:rsidRPr="00F47B37">
        <w:rPr>
          <w:rFonts w:ascii="宋体" w:hAnsi="宋体" w:cs="Arial" w:hint="eastAsia"/>
          <w:bCs/>
          <w:color w:val="4472C4" w:themeColor="accent1"/>
          <w:szCs w:val="21"/>
        </w:rPr>
        <w:t>⑦数据包转发</w:t>
      </w:r>
    </w:p>
    <w:p w14:paraId="1F50404D" w14:textId="77777777" w:rsidR="0004650B" w:rsidRPr="009D743F" w:rsidRDefault="005E6DFC">
      <w:pPr>
        <w:ind w:firstLine="420"/>
        <w:rPr>
          <w:rFonts w:ascii="宋体" w:hAnsi="宋体" w:cs="Arial"/>
          <w:bCs/>
          <w:szCs w:val="21"/>
        </w:rPr>
      </w:pPr>
      <w:r w:rsidRPr="009D743F">
        <w:rPr>
          <w:rFonts w:ascii="宋体" w:hAnsi="宋体" w:cs="Arial" w:hint="eastAsia"/>
          <w:bCs/>
          <w:szCs w:val="21"/>
        </w:rPr>
        <w:lastRenderedPageBreak/>
        <w:t>3.3 OF-Config</w:t>
      </w:r>
    </w:p>
    <w:p w14:paraId="64BF8012" w14:textId="2E01551C" w:rsidR="0004650B" w:rsidRDefault="005E6DFC">
      <w:pPr>
        <w:ind w:left="420" w:firstLine="420"/>
        <w:rPr>
          <w:rFonts w:ascii="宋体" w:hAnsi="宋体" w:cs="Arial"/>
          <w:bCs/>
          <w:szCs w:val="21"/>
        </w:rPr>
      </w:pPr>
      <w:r w:rsidRPr="009D743F">
        <w:rPr>
          <w:rFonts w:ascii="宋体" w:hAnsi="宋体" w:cs="Arial" w:hint="eastAsia"/>
          <w:bCs/>
          <w:szCs w:val="21"/>
        </w:rPr>
        <w:t>协议概述，设计目标和设计思想；</w:t>
      </w:r>
    </w:p>
    <w:p w14:paraId="042AD3D7" w14:textId="01BFFD68" w:rsidR="00F47B37" w:rsidRDefault="00F47B37">
      <w:pPr>
        <w:ind w:left="420" w:firstLine="420"/>
        <w:rPr>
          <w:rFonts w:ascii="宋体" w:hAnsi="宋体" w:cs="Arial"/>
          <w:bCs/>
          <w:color w:val="4472C4" w:themeColor="accent1"/>
          <w:szCs w:val="21"/>
        </w:rPr>
      </w:pPr>
      <w:r w:rsidRPr="00F47B37">
        <w:rPr>
          <w:rFonts w:ascii="宋体" w:hAnsi="宋体" w:cs="Arial" w:hint="eastAsia"/>
          <w:bCs/>
          <w:color w:val="4472C4" w:themeColor="accent1"/>
          <w:szCs w:val="21"/>
        </w:rPr>
        <w:t>O</w:t>
      </w:r>
      <w:r w:rsidRPr="00F47B37">
        <w:rPr>
          <w:rFonts w:ascii="宋体" w:hAnsi="宋体" w:cs="Arial"/>
          <w:bCs/>
          <w:color w:val="4472C4" w:themeColor="accent1"/>
          <w:szCs w:val="21"/>
        </w:rPr>
        <w:t>F-Config</w:t>
      </w:r>
      <w:r w:rsidRPr="00F47B37">
        <w:rPr>
          <w:rFonts w:ascii="宋体" w:hAnsi="宋体" w:cs="Arial" w:hint="eastAsia"/>
          <w:bCs/>
          <w:color w:val="4472C4" w:themeColor="accent1"/>
          <w:szCs w:val="21"/>
        </w:rPr>
        <w:t>协议是一种OpenFlow交换机管理配置协议</w:t>
      </w:r>
      <w:r>
        <w:rPr>
          <w:rFonts w:ascii="宋体" w:hAnsi="宋体" w:cs="Arial" w:hint="eastAsia"/>
          <w:bCs/>
          <w:color w:val="4472C4" w:themeColor="accent1"/>
          <w:szCs w:val="21"/>
        </w:rPr>
        <w:t>，是OpenFlow的伴侣协议</w:t>
      </w:r>
    </w:p>
    <w:p w14:paraId="3D691DF4" w14:textId="2A2C382A" w:rsidR="00F47B37" w:rsidRDefault="00EB2BFE">
      <w:pPr>
        <w:ind w:left="420" w:firstLine="420"/>
        <w:rPr>
          <w:rFonts w:ascii="宋体" w:hAnsi="宋体" w:cs="Arial"/>
          <w:bCs/>
          <w:color w:val="4472C4" w:themeColor="accent1"/>
          <w:szCs w:val="21"/>
        </w:rPr>
      </w:pPr>
      <w:r>
        <w:rPr>
          <w:rFonts w:ascii="宋体" w:hAnsi="宋体" w:cs="Arial" w:hint="eastAsia"/>
          <w:bCs/>
          <w:color w:val="4472C4" w:themeColor="accent1"/>
          <w:szCs w:val="21"/>
        </w:rPr>
        <w:t>协议设计需求（Requirements）</w:t>
      </w:r>
    </w:p>
    <w:p w14:paraId="7D7367F7" w14:textId="7C0EA2B1" w:rsidR="00EB2BFE" w:rsidRDefault="00EB2BFE" w:rsidP="00EB2BF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配置需求（Specification</w:t>
      </w:r>
      <w:r>
        <w:rPr>
          <w:rFonts w:ascii="宋体" w:hAnsi="宋体" w:cs="Arial"/>
          <w:bCs/>
          <w:color w:val="4472C4" w:themeColor="accent1"/>
          <w:szCs w:val="21"/>
        </w:rPr>
        <w:t xml:space="preserve"> </w:t>
      </w:r>
      <w:r>
        <w:rPr>
          <w:rFonts w:ascii="宋体" w:hAnsi="宋体" w:cs="Arial" w:hint="eastAsia"/>
          <w:bCs/>
          <w:color w:val="4472C4" w:themeColor="accent1"/>
          <w:szCs w:val="21"/>
        </w:rPr>
        <w:t>Requirements）</w:t>
      </w:r>
    </w:p>
    <w:p w14:paraId="5FEC5BFA" w14:textId="769D9F16" w:rsidR="00EB2BFE" w:rsidRDefault="00EB2BFE" w:rsidP="00EB2BF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操作运维需求（Operational Requirements）</w:t>
      </w:r>
    </w:p>
    <w:p w14:paraId="6963F085" w14:textId="22E3C54B" w:rsidR="00EB2BFE" w:rsidRPr="00EB2BFE" w:rsidRDefault="00EB2BFE" w:rsidP="00EB2BF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管理协议需求（Management</w:t>
      </w:r>
      <w:r>
        <w:rPr>
          <w:rFonts w:ascii="宋体" w:hAnsi="宋体" w:cs="Arial"/>
          <w:bCs/>
          <w:color w:val="4472C4" w:themeColor="accent1"/>
          <w:szCs w:val="21"/>
        </w:rPr>
        <w:t xml:space="preserve"> </w:t>
      </w:r>
      <w:r>
        <w:rPr>
          <w:rFonts w:ascii="宋体" w:hAnsi="宋体" w:cs="Arial" w:hint="eastAsia"/>
          <w:bCs/>
          <w:color w:val="4472C4" w:themeColor="accent1"/>
          <w:szCs w:val="21"/>
        </w:rPr>
        <w:t>Protocol</w:t>
      </w:r>
      <w:r>
        <w:rPr>
          <w:rFonts w:ascii="宋体" w:hAnsi="宋体" w:cs="Arial"/>
          <w:bCs/>
          <w:color w:val="4472C4" w:themeColor="accent1"/>
          <w:szCs w:val="21"/>
        </w:rPr>
        <w:t xml:space="preserve"> </w:t>
      </w:r>
      <w:r>
        <w:rPr>
          <w:rFonts w:ascii="宋体" w:hAnsi="宋体" w:cs="Arial" w:hint="eastAsia"/>
          <w:bCs/>
          <w:color w:val="4472C4" w:themeColor="accent1"/>
          <w:szCs w:val="21"/>
        </w:rPr>
        <w:t>Requirements）</w:t>
      </w:r>
    </w:p>
    <w:p w14:paraId="0C5B2AE4" w14:textId="097F1F59" w:rsidR="00EB2BFE" w:rsidRDefault="00EB2BFE" w:rsidP="00EB2BFE">
      <w:pPr>
        <w:ind w:left="840"/>
        <w:rPr>
          <w:rFonts w:ascii="宋体" w:hAnsi="宋体" w:cs="Arial"/>
          <w:bCs/>
          <w:color w:val="4472C4" w:themeColor="accent1"/>
          <w:szCs w:val="21"/>
        </w:rPr>
      </w:pPr>
      <w:r>
        <w:rPr>
          <w:rFonts w:ascii="宋体" w:hAnsi="宋体" w:cs="Arial" w:hint="eastAsia"/>
          <w:bCs/>
          <w:color w:val="4472C4" w:themeColor="accent1"/>
          <w:szCs w:val="21"/>
        </w:rPr>
        <w:t>配置需求：</w:t>
      </w:r>
    </w:p>
    <w:p w14:paraId="6CE248E9" w14:textId="787AD1CF" w:rsidR="00EB2BFE" w:rsidRDefault="00EB2BFE" w:rsidP="00EB2BF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控制器连接设置：控制器IP地址、控制器端口号和传输协议（TLS或TCP）</w:t>
      </w:r>
    </w:p>
    <w:p w14:paraId="1ACFF1A8" w14:textId="1E12863E" w:rsidR="00EB2BFE" w:rsidRDefault="00EB2BFE" w:rsidP="00EB2BF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多控制器（Multiple</w:t>
      </w:r>
      <w:r>
        <w:rPr>
          <w:rFonts w:ascii="宋体" w:hAnsi="宋体" w:cs="Arial"/>
          <w:bCs/>
          <w:color w:val="4472C4" w:themeColor="accent1"/>
          <w:szCs w:val="21"/>
        </w:rPr>
        <w:t xml:space="preserve"> </w:t>
      </w:r>
      <w:r>
        <w:rPr>
          <w:rFonts w:ascii="宋体" w:hAnsi="宋体" w:cs="Arial" w:hint="eastAsia"/>
          <w:bCs/>
          <w:color w:val="4472C4" w:themeColor="accent1"/>
          <w:szCs w:val="21"/>
        </w:rPr>
        <w:t>Controllers）：多控制器连接的参数配置</w:t>
      </w:r>
    </w:p>
    <w:p w14:paraId="47B4A987" w14:textId="18995E1F" w:rsidR="00EB2BFE" w:rsidRDefault="00EB2BFE" w:rsidP="00EB2BF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OpenFlow逻辑交换机：</w:t>
      </w:r>
    </w:p>
    <w:p w14:paraId="59D96374" w14:textId="6824EACE" w:rsidR="00EB2BFE" w:rsidRDefault="00EB2BFE" w:rsidP="00EB2BF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连接中断（Connection</w:t>
      </w:r>
      <w:r>
        <w:rPr>
          <w:rFonts w:ascii="宋体" w:hAnsi="宋体" w:cs="Arial"/>
          <w:bCs/>
          <w:color w:val="4472C4" w:themeColor="accent1"/>
          <w:szCs w:val="21"/>
        </w:rPr>
        <w:t xml:space="preserve"> </w:t>
      </w:r>
      <w:r>
        <w:rPr>
          <w:rFonts w:ascii="宋体" w:hAnsi="宋体" w:cs="Arial" w:hint="eastAsia"/>
          <w:bCs/>
          <w:color w:val="4472C4" w:themeColor="accent1"/>
          <w:szCs w:val="21"/>
        </w:rPr>
        <w:t>Interruption）：配置连接失效后进入的模式</w:t>
      </w:r>
    </w:p>
    <w:p w14:paraId="6B50CB75" w14:textId="0DC42560" w:rsidR="00EB2BFE" w:rsidRDefault="00EB2BFE" w:rsidP="00EB2BF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加密（Encryption）：身份认证方式</w:t>
      </w:r>
    </w:p>
    <w:p w14:paraId="38DA8755" w14:textId="009F8A31" w:rsidR="00EB2BFE" w:rsidRDefault="00EB2BFE" w:rsidP="00EB2BF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队列（Queues）：最小速率（min-rate）、最大速率（max</w:t>
      </w:r>
      <w:r>
        <w:rPr>
          <w:rFonts w:ascii="宋体" w:hAnsi="宋体" w:cs="Arial"/>
          <w:bCs/>
          <w:color w:val="4472C4" w:themeColor="accent1"/>
          <w:szCs w:val="21"/>
        </w:rPr>
        <w:t>-</w:t>
      </w:r>
      <w:r>
        <w:rPr>
          <w:rFonts w:ascii="宋体" w:hAnsi="宋体" w:cs="Arial" w:hint="eastAsia"/>
          <w:bCs/>
          <w:color w:val="4472C4" w:themeColor="accent1"/>
          <w:szCs w:val="21"/>
        </w:rPr>
        <w:t>rate）、自定义速率（experimenter）</w:t>
      </w:r>
    </w:p>
    <w:p w14:paraId="0385263D" w14:textId="401D4752" w:rsidR="00EB2BFE" w:rsidRDefault="00EB2BFE" w:rsidP="00EB2BF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端口（Ports）：禁止接收（no</w:t>
      </w:r>
      <w:r>
        <w:rPr>
          <w:rFonts w:ascii="宋体" w:hAnsi="宋体" w:cs="Arial"/>
          <w:bCs/>
          <w:color w:val="4472C4" w:themeColor="accent1"/>
          <w:szCs w:val="21"/>
        </w:rPr>
        <w:t>-</w:t>
      </w:r>
      <w:r>
        <w:rPr>
          <w:rFonts w:ascii="宋体" w:hAnsi="宋体" w:cs="Arial" w:hint="eastAsia"/>
          <w:bCs/>
          <w:color w:val="4472C4" w:themeColor="accent1"/>
          <w:szCs w:val="21"/>
        </w:rPr>
        <w:t>receive）、禁止转发（no</w:t>
      </w:r>
      <w:r>
        <w:rPr>
          <w:rFonts w:ascii="宋体" w:hAnsi="宋体" w:cs="Arial"/>
          <w:bCs/>
          <w:color w:val="4472C4" w:themeColor="accent1"/>
          <w:szCs w:val="21"/>
        </w:rPr>
        <w:t>-</w:t>
      </w:r>
      <w:r>
        <w:rPr>
          <w:rFonts w:ascii="宋体" w:hAnsi="宋体" w:cs="Arial" w:hint="eastAsia"/>
          <w:bCs/>
          <w:color w:val="4472C4" w:themeColor="accent1"/>
          <w:szCs w:val="21"/>
        </w:rPr>
        <w:t>forward）、禁止Packet</w:t>
      </w:r>
      <w:r>
        <w:rPr>
          <w:rFonts w:ascii="宋体" w:hAnsi="宋体" w:cs="Arial"/>
          <w:bCs/>
          <w:color w:val="4472C4" w:themeColor="accent1"/>
          <w:szCs w:val="21"/>
        </w:rPr>
        <w:t>-</w:t>
      </w:r>
      <w:r>
        <w:rPr>
          <w:rFonts w:ascii="宋体" w:hAnsi="宋体" w:cs="Arial" w:hint="eastAsia"/>
          <w:bCs/>
          <w:color w:val="4472C4" w:themeColor="accent1"/>
          <w:szCs w:val="21"/>
        </w:rPr>
        <w:t>in消息（no</w:t>
      </w:r>
      <w:r>
        <w:rPr>
          <w:rFonts w:ascii="宋体" w:hAnsi="宋体" w:cs="Arial"/>
          <w:bCs/>
          <w:color w:val="4472C4" w:themeColor="accent1"/>
          <w:szCs w:val="21"/>
        </w:rPr>
        <w:t>-</w:t>
      </w:r>
      <w:proofErr w:type="spellStart"/>
      <w:r>
        <w:rPr>
          <w:rFonts w:ascii="宋体" w:hAnsi="宋体" w:cs="Arial" w:hint="eastAsia"/>
          <w:bCs/>
          <w:color w:val="4472C4" w:themeColor="accent1"/>
          <w:szCs w:val="21"/>
        </w:rPr>
        <w:t>packetin</w:t>
      </w:r>
      <w:proofErr w:type="spellEnd"/>
      <w:r>
        <w:rPr>
          <w:rFonts w:ascii="宋体" w:hAnsi="宋体" w:cs="Arial" w:hint="eastAsia"/>
          <w:bCs/>
          <w:color w:val="4472C4" w:themeColor="accent1"/>
          <w:szCs w:val="21"/>
        </w:rPr>
        <w:t>）、管理状态（admin</w:t>
      </w:r>
      <w:r>
        <w:rPr>
          <w:rFonts w:ascii="宋体" w:hAnsi="宋体" w:cs="Arial"/>
          <w:bCs/>
          <w:color w:val="4472C4" w:themeColor="accent1"/>
          <w:szCs w:val="21"/>
        </w:rPr>
        <w:t>-</w:t>
      </w:r>
      <w:r>
        <w:rPr>
          <w:rFonts w:ascii="宋体" w:hAnsi="宋体" w:cs="Arial" w:hint="eastAsia"/>
          <w:bCs/>
          <w:color w:val="4472C4" w:themeColor="accent1"/>
          <w:szCs w:val="21"/>
        </w:rPr>
        <w:t>state）</w:t>
      </w:r>
    </w:p>
    <w:p w14:paraId="3E45E9FC" w14:textId="5DD4DCD5" w:rsidR="00EB2BFE" w:rsidRDefault="00EB2BFE" w:rsidP="00EB2BF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能力发现（Capability</w:t>
      </w:r>
      <w:r>
        <w:rPr>
          <w:rFonts w:ascii="宋体" w:hAnsi="宋体" w:cs="Arial"/>
          <w:bCs/>
          <w:color w:val="4472C4" w:themeColor="accent1"/>
          <w:szCs w:val="21"/>
        </w:rPr>
        <w:t xml:space="preserve"> </w:t>
      </w:r>
      <w:r>
        <w:rPr>
          <w:rFonts w:ascii="宋体" w:hAnsi="宋体" w:cs="Arial" w:hint="eastAsia"/>
          <w:bCs/>
          <w:color w:val="4472C4" w:themeColor="accent1"/>
          <w:szCs w:val="21"/>
        </w:rPr>
        <w:t>Discovery）：发现逻辑交换机能力特性</w:t>
      </w:r>
    </w:p>
    <w:p w14:paraId="4A28B111" w14:textId="06BE233B" w:rsidR="00EB2BFE" w:rsidRDefault="00EB2BFE" w:rsidP="00EB2BF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Datapath</w:t>
      </w:r>
      <w:r>
        <w:rPr>
          <w:rFonts w:ascii="宋体" w:hAnsi="宋体" w:cs="Arial"/>
          <w:bCs/>
          <w:color w:val="4472C4" w:themeColor="accent1"/>
          <w:szCs w:val="21"/>
        </w:rPr>
        <w:t xml:space="preserve"> </w:t>
      </w:r>
      <w:r>
        <w:rPr>
          <w:rFonts w:ascii="宋体" w:hAnsi="宋体" w:cs="Arial" w:hint="eastAsia"/>
          <w:bCs/>
          <w:color w:val="4472C4" w:themeColor="accent1"/>
          <w:szCs w:val="21"/>
        </w:rPr>
        <w:t>ID</w:t>
      </w:r>
    </w:p>
    <w:p w14:paraId="47E91956" w14:textId="396DE187" w:rsidR="00EB2BFE" w:rsidRDefault="00EB2BFE" w:rsidP="00EB2BFE">
      <w:pPr>
        <w:ind w:left="840"/>
        <w:rPr>
          <w:rFonts w:ascii="宋体" w:hAnsi="宋体" w:cs="Arial"/>
          <w:bCs/>
          <w:color w:val="4472C4" w:themeColor="accent1"/>
          <w:szCs w:val="21"/>
        </w:rPr>
      </w:pPr>
    </w:p>
    <w:p w14:paraId="4771D242" w14:textId="58BDA9B5" w:rsidR="00EB2BFE" w:rsidRDefault="00EB2BFE" w:rsidP="00EB2BFE">
      <w:pPr>
        <w:ind w:left="840"/>
        <w:rPr>
          <w:rFonts w:ascii="宋体" w:hAnsi="宋体" w:cs="Arial"/>
          <w:bCs/>
          <w:color w:val="4472C4" w:themeColor="accent1"/>
          <w:szCs w:val="21"/>
        </w:rPr>
      </w:pPr>
      <w:r>
        <w:rPr>
          <w:rFonts w:ascii="宋体" w:hAnsi="宋体" w:cs="Arial" w:hint="eastAsia"/>
          <w:bCs/>
          <w:color w:val="4472C4" w:themeColor="accent1"/>
          <w:szCs w:val="21"/>
        </w:rPr>
        <w:t>操作运维需求：</w:t>
      </w:r>
      <w:r>
        <w:rPr>
          <w:rFonts w:ascii="宋体" w:hAnsi="宋体" w:cs="Arial"/>
          <w:bCs/>
          <w:color w:val="4472C4" w:themeColor="accent1"/>
          <w:szCs w:val="21"/>
        </w:rPr>
        <w:br/>
      </w:r>
      <w:r>
        <w:rPr>
          <w:rFonts w:ascii="宋体" w:hAnsi="宋体" w:cs="Arial" w:hint="eastAsia"/>
          <w:bCs/>
          <w:color w:val="4472C4" w:themeColor="accent1"/>
          <w:szCs w:val="21"/>
        </w:rPr>
        <w:t>·</w:t>
      </w:r>
      <w:r>
        <w:rPr>
          <w:rFonts w:ascii="宋体" w:hAnsi="宋体" w:cs="Arial"/>
          <w:bCs/>
          <w:color w:val="4472C4" w:themeColor="accent1"/>
          <w:szCs w:val="21"/>
        </w:rPr>
        <w:t xml:space="preserve"> </w:t>
      </w:r>
      <w:r>
        <w:rPr>
          <w:rFonts w:ascii="宋体" w:hAnsi="宋体" w:cs="Arial" w:hint="eastAsia"/>
          <w:bCs/>
          <w:color w:val="4472C4" w:themeColor="accent1"/>
          <w:szCs w:val="21"/>
        </w:rPr>
        <w:t>支持OF交换机被多个OpenFlow配置点配置；</w:t>
      </w:r>
    </w:p>
    <w:p w14:paraId="7F246808" w14:textId="0C70CE41" w:rsidR="00EB2BFE" w:rsidRDefault="00EB2BFE" w:rsidP="00EB2BFE">
      <w:pPr>
        <w:ind w:left="840"/>
        <w:rPr>
          <w:rFonts w:ascii="宋体" w:hAnsi="宋体" w:cs="Arial"/>
          <w:bCs/>
          <w:color w:val="4472C4" w:themeColor="accent1"/>
          <w:szCs w:val="21"/>
        </w:rPr>
      </w:pPr>
      <w:r>
        <w:rPr>
          <w:noProof/>
        </w:rPr>
        <w:drawing>
          <wp:inline distT="0" distB="0" distL="0" distR="0" wp14:anchorId="62652009" wp14:editId="44C496C1">
            <wp:extent cx="3070683" cy="1838369"/>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77066" cy="1842190"/>
                    </a:xfrm>
                    <a:prstGeom prst="rect">
                      <a:avLst/>
                    </a:prstGeom>
                  </pic:spPr>
                </pic:pic>
              </a:graphicData>
            </a:graphic>
          </wp:inline>
        </w:drawing>
      </w:r>
      <w:r>
        <w:rPr>
          <w:rFonts w:ascii="宋体" w:hAnsi="宋体" w:cs="Arial"/>
          <w:bCs/>
          <w:color w:val="4472C4" w:themeColor="accent1"/>
          <w:szCs w:val="21"/>
        </w:rPr>
        <w:br/>
      </w:r>
      <w:r>
        <w:rPr>
          <w:rFonts w:ascii="宋体" w:hAnsi="宋体" w:cs="Arial" w:hint="eastAsia"/>
          <w:bCs/>
          <w:color w:val="4472C4" w:themeColor="accent1"/>
          <w:szCs w:val="21"/>
        </w:rPr>
        <w:t>·</w:t>
      </w:r>
      <w:r>
        <w:rPr>
          <w:rFonts w:ascii="宋体" w:hAnsi="宋体" w:cs="Arial"/>
          <w:bCs/>
          <w:color w:val="4472C4" w:themeColor="accent1"/>
          <w:szCs w:val="21"/>
        </w:rPr>
        <w:t xml:space="preserve"> </w:t>
      </w:r>
      <w:r>
        <w:rPr>
          <w:rFonts w:ascii="宋体" w:hAnsi="宋体" w:cs="Arial" w:hint="eastAsia"/>
          <w:bCs/>
          <w:color w:val="4472C4" w:themeColor="accent1"/>
          <w:szCs w:val="21"/>
        </w:rPr>
        <w:t>支持一个OpenFlow配置点管理多个OF交换机</w:t>
      </w:r>
    </w:p>
    <w:p w14:paraId="5EA54956" w14:textId="66F7FD4C" w:rsidR="00EB2BFE" w:rsidRDefault="00EB2BFE" w:rsidP="00EB2BFE">
      <w:pPr>
        <w:ind w:left="840"/>
        <w:rPr>
          <w:rFonts w:ascii="宋体" w:hAnsi="宋体" w:cs="Arial"/>
          <w:bCs/>
          <w:color w:val="4472C4" w:themeColor="accent1"/>
          <w:szCs w:val="21"/>
        </w:rPr>
      </w:pPr>
      <w:r>
        <w:rPr>
          <w:noProof/>
        </w:rPr>
        <w:drawing>
          <wp:inline distT="0" distB="0" distL="0" distR="0" wp14:anchorId="3ABE7562" wp14:editId="5B65AF03">
            <wp:extent cx="2713429" cy="1631766"/>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16757" cy="1633768"/>
                    </a:xfrm>
                    <a:prstGeom prst="rect">
                      <a:avLst/>
                    </a:prstGeom>
                  </pic:spPr>
                </pic:pic>
              </a:graphicData>
            </a:graphic>
          </wp:inline>
        </w:drawing>
      </w:r>
    </w:p>
    <w:p w14:paraId="52BD4C70" w14:textId="709BD174" w:rsidR="00EB2BFE" w:rsidRDefault="00EB2BFE" w:rsidP="00EB2BF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支持一个OpenFlow逻辑交换机被多个控制器控制</w:t>
      </w:r>
    </w:p>
    <w:p w14:paraId="24BF3951" w14:textId="774984D8" w:rsidR="00EB2BFE" w:rsidRDefault="00EB2BFE" w:rsidP="00EB2BFE">
      <w:pPr>
        <w:ind w:firstLineChars="500" w:firstLine="1050"/>
        <w:rPr>
          <w:rFonts w:ascii="宋体" w:hAnsi="宋体" w:cs="Arial"/>
          <w:bCs/>
          <w:color w:val="4472C4" w:themeColor="accent1"/>
          <w:szCs w:val="21"/>
        </w:rPr>
      </w:pPr>
      <w:r>
        <w:rPr>
          <w:noProof/>
        </w:rPr>
        <w:lastRenderedPageBreak/>
        <w:drawing>
          <wp:inline distT="0" distB="0" distL="0" distR="0" wp14:anchorId="5FDEBB44" wp14:editId="6B3F5269">
            <wp:extent cx="2948070" cy="1726727"/>
            <wp:effectExtent l="0" t="0" r="508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59567" cy="1733461"/>
                    </a:xfrm>
                    <a:prstGeom prst="rect">
                      <a:avLst/>
                    </a:prstGeom>
                  </pic:spPr>
                </pic:pic>
              </a:graphicData>
            </a:graphic>
          </wp:inline>
        </w:drawing>
      </w:r>
    </w:p>
    <w:p w14:paraId="5A7A58AA" w14:textId="298ABD27" w:rsidR="00EB2BFE" w:rsidRPr="006A52E8" w:rsidRDefault="00EB2BFE" w:rsidP="006A52E8">
      <w:pPr>
        <w:pStyle w:val="ab"/>
        <w:numPr>
          <w:ilvl w:val="0"/>
          <w:numId w:val="6"/>
        </w:numPr>
        <w:ind w:firstLineChars="0"/>
        <w:rPr>
          <w:rFonts w:ascii="宋体" w:hAnsi="宋体" w:cs="Arial"/>
          <w:bCs/>
          <w:color w:val="4472C4" w:themeColor="accent1"/>
          <w:szCs w:val="21"/>
        </w:rPr>
      </w:pPr>
      <w:r w:rsidRPr="006A52E8">
        <w:rPr>
          <w:rFonts w:ascii="宋体" w:hAnsi="宋体" w:cs="Arial" w:hint="eastAsia"/>
          <w:bCs/>
          <w:color w:val="4472C4" w:themeColor="accent1"/>
          <w:szCs w:val="21"/>
        </w:rPr>
        <w:t>支持配置OpenFlow交换机的端口和队列；</w:t>
      </w:r>
    </w:p>
    <w:p w14:paraId="124DFDCD" w14:textId="28372D27" w:rsidR="00EB2BFE" w:rsidRPr="006A52E8" w:rsidRDefault="00EB2BFE" w:rsidP="006A52E8">
      <w:pPr>
        <w:pStyle w:val="ab"/>
        <w:numPr>
          <w:ilvl w:val="0"/>
          <w:numId w:val="6"/>
        </w:numPr>
        <w:ind w:firstLineChars="0"/>
        <w:rPr>
          <w:rFonts w:ascii="宋体" w:hAnsi="宋体" w:cs="Arial"/>
          <w:bCs/>
          <w:color w:val="4472C4" w:themeColor="accent1"/>
          <w:szCs w:val="21"/>
        </w:rPr>
      </w:pPr>
      <w:r w:rsidRPr="006A52E8">
        <w:rPr>
          <w:rFonts w:ascii="宋体" w:hAnsi="宋体" w:cs="Arial" w:hint="eastAsia"/>
          <w:bCs/>
          <w:color w:val="4472C4" w:themeColor="accent1"/>
          <w:szCs w:val="21"/>
        </w:rPr>
        <w:t>支持OpenFlow逻辑交换机的能力发现；</w:t>
      </w:r>
    </w:p>
    <w:p w14:paraId="68EDE9F6" w14:textId="608D0D38" w:rsidR="00EB2BFE" w:rsidRPr="006A52E8" w:rsidRDefault="00EB2BFE" w:rsidP="006A52E8">
      <w:pPr>
        <w:pStyle w:val="ab"/>
        <w:numPr>
          <w:ilvl w:val="0"/>
          <w:numId w:val="6"/>
        </w:numPr>
        <w:ind w:firstLineChars="0"/>
        <w:rPr>
          <w:rFonts w:ascii="宋体" w:hAnsi="宋体" w:cs="Arial"/>
          <w:bCs/>
          <w:color w:val="4472C4" w:themeColor="accent1"/>
          <w:szCs w:val="21"/>
        </w:rPr>
      </w:pPr>
      <w:r w:rsidRPr="006A52E8">
        <w:rPr>
          <w:rFonts w:ascii="宋体" w:hAnsi="宋体" w:cs="Arial" w:hint="eastAsia"/>
          <w:bCs/>
          <w:color w:val="4472C4" w:themeColor="accent1"/>
          <w:szCs w:val="21"/>
        </w:rPr>
        <w:t>支持配置隧道，如</w:t>
      </w:r>
      <w:proofErr w:type="spellStart"/>
      <w:r w:rsidRPr="006A52E8">
        <w:rPr>
          <w:rFonts w:ascii="宋体" w:hAnsi="宋体" w:cs="Arial" w:hint="eastAsia"/>
          <w:bCs/>
          <w:color w:val="4472C4" w:themeColor="accent1"/>
          <w:szCs w:val="21"/>
        </w:rPr>
        <w:t>IPinGRE</w:t>
      </w:r>
      <w:proofErr w:type="spellEnd"/>
      <w:r w:rsidRPr="006A52E8">
        <w:rPr>
          <w:rFonts w:ascii="宋体" w:hAnsi="宋体" w:cs="Arial" w:hint="eastAsia"/>
          <w:bCs/>
          <w:color w:val="4472C4" w:themeColor="accent1"/>
          <w:szCs w:val="21"/>
        </w:rPr>
        <w:t>、VXLAN及NVGRE</w:t>
      </w:r>
    </w:p>
    <w:p w14:paraId="341410EC" w14:textId="00DA0F38" w:rsidR="006A52E8" w:rsidRPr="006A52E8" w:rsidRDefault="006A52E8" w:rsidP="00EB2BFE">
      <w:pPr>
        <w:ind w:firstLineChars="500" w:firstLine="1050"/>
        <w:rPr>
          <w:rFonts w:ascii="宋体" w:hAnsi="宋体" w:cs="Arial"/>
          <w:bCs/>
          <w:color w:val="4472C4" w:themeColor="accent1"/>
          <w:szCs w:val="21"/>
        </w:rPr>
      </w:pPr>
    </w:p>
    <w:p w14:paraId="488696E2" w14:textId="2D04798A" w:rsidR="006A52E8" w:rsidRDefault="006A52E8" w:rsidP="006A52E8">
      <w:pPr>
        <w:ind w:left="840"/>
        <w:rPr>
          <w:rFonts w:ascii="宋体" w:hAnsi="宋体" w:cs="Arial"/>
          <w:bCs/>
          <w:color w:val="4472C4" w:themeColor="accent1"/>
          <w:szCs w:val="21"/>
        </w:rPr>
      </w:pPr>
      <w:r>
        <w:rPr>
          <w:rFonts w:ascii="宋体" w:hAnsi="宋体" w:cs="Arial" w:hint="eastAsia"/>
          <w:bCs/>
          <w:color w:val="4472C4" w:themeColor="accent1"/>
          <w:szCs w:val="21"/>
        </w:rPr>
        <w:t>管理协议需求：</w:t>
      </w:r>
    </w:p>
    <w:p w14:paraId="1FB77435" w14:textId="2C1F8069" w:rsidR="006A52E8" w:rsidRDefault="006A52E8" w:rsidP="006A52E8">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保障安全性，支持对交换机和配置点双向认证；</w:t>
      </w:r>
    </w:p>
    <w:p w14:paraId="4F8DF4CA" w14:textId="4CC3FC7D" w:rsidR="006A52E8" w:rsidRDefault="006A52E8" w:rsidP="006A52E8">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支持配置请求和应答的可靠传输</w:t>
      </w:r>
    </w:p>
    <w:p w14:paraId="15BA364F" w14:textId="34BB50D1" w:rsidR="006A52E8" w:rsidRDefault="006A52E8" w:rsidP="006A52E8">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支持由配置点或交换机进行连接设置</w:t>
      </w:r>
    </w:p>
    <w:p w14:paraId="111834E0" w14:textId="6151FD84" w:rsidR="006A52E8" w:rsidRDefault="006A52E8" w:rsidP="006A52E8">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能够承载局部交换机配置以及大范围交换机配置</w:t>
      </w:r>
    </w:p>
    <w:p w14:paraId="2177A146" w14:textId="790E6184" w:rsidR="006A52E8" w:rsidRDefault="006A52E8" w:rsidP="006A52E8">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支持配置点再交互及配置参数接收来自交换机的配置参数</w:t>
      </w:r>
    </w:p>
    <w:p w14:paraId="37C002E9" w14:textId="313BF833" w:rsidR="006A52E8" w:rsidRDefault="006A52E8" w:rsidP="006A52E8">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支持在交换机创建、更改及删除配置信息，并支持报告配置结果</w:t>
      </w:r>
    </w:p>
    <w:p w14:paraId="64AD952A" w14:textId="17A3E445" w:rsidR="006A52E8" w:rsidRDefault="006A52E8" w:rsidP="006A52E8">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支持独立发送配置请求，并支持交换机到配置点的异步通知</w:t>
      </w:r>
    </w:p>
    <w:p w14:paraId="0578D9AD" w14:textId="1D33B3F3" w:rsidR="006A52E8" w:rsidRPr="006A52E8" w:rsidRDefault="006A52E8" w:rsidP="006A52E8">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支持记忆能力、可伸展性以及报告自身属性和能力</w:t>
      </w:r>
    </w:p>
    <w:p w14:paraId="3B396D57" w14:textId="0A73FF3E" w:rsidR="0004650B" w:rsidRDefault="005E6DFC">
      <w:pPr>
        <w:ind w:left="420" w:firstLine="420"/>
        <w:rPr>
          <w:rFonts w:ascii="宋体" w:hAnsi="宋体" w:cs="Arial"/>
          <w:bCs/>
          <w:szCs w:val="21"/>
        </w:rPr>
      </w:pPr>
      <w:r w:rsidRPr="009D743F">
        <w:rPr>
          <w:rFonts w:ascii="宋体" w:hAnsi="宋体" w:cs="Arial" w:hint="eastAsia"/>
          <w:bCs/>
          <w:szCs w:val="21"/>
        </w:rPr>
        <w:t>OF-Config数据模型（XML）和传输协议（NETCONF）</w:t>
      </w:r>
    </w:p>
    <w:p w14:paraId="1F13B049" w14:textId="623A3A53" w:rsidR="007374C2" w:rsidRDefault="007374C2">
      <w:pPr>
        <w:ind w:left="420" w:firstLine="420"/>
        <w:rPr>
          <w:rFonts w:ascii="宋体" w:hAnsi="宋体" w:cs="Arial"/>
          <w:bCs/>
          <w:szCs w:val="21"/>
        </w:rPr>
      </w:pPr>
      <w:r>
        <w:rPr>
          <w:noProof/>
        </w:rPr>
        <w:drawing>
          <wp:inline distT="0" distB="0" distL="0" distR="0" wp14:anchorId="4072E2A9" wp14:editId="130147E1">
            <wp:extent cx="2500778" cy="2320374"/>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05077" cy="2324363"/>
                    </a:xfrm>
                    <a:prstGeom prst="rect">
                      <a:avLst/>
                    </a:prstGeom>
                  </pic:spPr>
                </pic:pic>
              </a:graphicData>
            </a:graphic>
          </wp:inline>
        </w:drawing>
      </w:r>
    </w:p>
    <w:p w14:paraId="6EDC7B62" w14:textId="427564EE" w:rsidR="00635234" w:rsidRPr="00635234" w:rsidRDefault="00635234">
      <w:pPr>
        <w:ind w:left="420" w:firstLine="420"/>
        <w:rPr>
          <w:rFonts w:ascii="宋体" w:hAnsi="宋体" w:cs="Arial"/>
          <w:bCs/>
          <w:color w:val="4472C4" w:themeColor="accent1"/>
          <w:szCs w:val="21"/>
        </w:rPr>
      </w:pPr>
      <w:r w:rsidRPr="00635234">
        <w:rPr>
          <w:color w:val="4472C4" w:themeColor="accent1"/>
        </w:rPr>
        <w:t>通过</w:t>
      </w:r>
      <w:r w:rsidRPr="00635234">
        <w:rPr>
          <w:color w:val="4472C4" w:themeColor="accent1"/>
        </w:rPr>
        <w:t>NETCONF</w:t>
      </w:r>
      <w:r w:rsidRPr="00635234">
        <w:rPr>
          <w:color w:val="4472C4" w:themeColor="accent1"/>
        </w:rPr>
        <w:t>协议来传输其内容（</w:t>
      </w:r>
      <w:r w:rsidRPr="00635234">
        <w:rPr>
          <w:color w:val="4472C4" w:themeColor="accent1"/>
        </w:rPr>
        <w:t>RFC6241</w:t>
      </w:r>
      <w:r w:rsidRPr="00635234">
        <w:rPr>
          <w:color w:val="4472C4" w:themeColor="accent1"/>
        </w:rPr>
        <w:t>）</w:t>
      </w:r>
    </w:p>
    <w:p w14:paraId="25247DF2" w14:textId="77777777" w:rsidR="0004650B" w:rsidRPr="009D743F" w:rsidRDefault="005E6DFC">
      <w:pPr>
        <w:ind w:firstLine="420"/>
        <w:rPr>
          <w:rFonts w:ascii="宋体" w:hAnsi="宋体" w:cs="Arial"/>
          <w:bCs/>
          <w:szCs w:val="21"/>
        </w:rPr>
      </w:pPr>
      <w:r w:rsidRPr="009D743F">
        <w:rPr>
          <w:rFonts w:ascii="宋体" w:hAnsi="宋体" w:cs="Arial" w:hint="eastAsia"/>
          <w:bCs/>
          <w:szCs w:val="21"/>
        </w:rPr>
        <w:t>3.4 NETCONF</w:t>
      </w:r>
    </w:p>
    <w:p w14:paraId="04007081" w14:textId="67E54EB7" w:rsidR="0004650B" w:rsidRDefault="005E6DFC">
      <w:pPr>
        <w:ind w:firstLine="420"/>
        <w:rPr>
          <w:rFonts w:ascii="宋体" w:hAnsi="宋体" w:cs="Arial"/>
          <w:bCs/>
          <w:szCs w:val="21"/>
        </w:rPr>
      </w:pPr>
      <w:r w:rsidRPr="009D743F">
        <w:rPr>
          <w:rFonts w:ascii="宋体" w:hAnsi="宋体" w:cs="Arial" w:hint="eastAsia"/>
          <w:bCs/>
          <w:szCs w:val="21"/>
        </w:rPr>
        <w:t>什么是NETCONF协议？设计目标；</w:t>
      </w:r>
    </w:p>
    <w:p w14:paraId="6309BC63" w14:textId="7093A0ED" w:rsidR="00635234" w:rsidRPr="00635234" w:rsidRDefault="00635234">
      <w:pPr>
        <w:ind w:firstLine="420"/>
        <w:rPr>
          <w:rFonts w:ascii="宋体" w:hAnsi="宋体" w:cs="Arial"/>
          <w:bCs/>
          <w:color w:val="4472C4" w:themeColor="accent1"/>
          <w:szCs w:val="21"/>
        </w:rPr>
      </w:pPr>
      <w:r w:rsidRPr="00635234">
        <w:rPr>
          <w:rFonts w:ascii="宋体" w:hAnsi="宋体" w:cs="Arial" w:hint="eastAsia"/>
          <w:bCs/>
          <w:color w:val="4472C4" w:themeColor="accent1"/>
          <w:szCs w:val="21"/>
        </w:rPr>
        <w:t>新一代网管协议；</w:t>
      </w:r>
      <w:r>
        <w:rPr>
          <w:rFonts w:ascii="宋体" w:hAnsi="宋体" w:cs="Arial" w:hint="eastAsia"/>
          <w:bCs/>
          <w:color w:val="4472C4" w:themeColor="accent1"/>
          <w:szCs w:val="21"/>
        </w:rPr>
        <w:t>网络配置协议NETCONF（Network</w:t>
      </w:r>
      <w:r>
        <w:rPr>
          <w:rFonts w:ascii="宋体" w:hAnsi="宋体" w:cs="Arial"/>
          <w:bCs/>
          <w:color w:val="4472C4" w:themeColor="accent1"/>
          <w:szCs w:val="21"/>
        </w:rPr>
        <w:t xml:space="preserve"> </w:t>
      </w:r>
      <w:r>
        <w:rPr>
          <w:rFonts w:ascii="宋体" w:hAnsi="宋体" w:cs="Arial" w:hint="eastAsia"/>
          <w:bCs/>
          <w:color w:val="4472C4" w:themeColor="accent1"/>
          <w:szCs w:val="21"/>
        </w:rPr>
        <w:t>Configuration</w:t>
      </w:r>
      <w:r>
        <w:rPr>
          <w:rFonts w:ascii="宋体" w:hAnsi="宋体" w:cs="Arial"/>
          <w:bCs/>
          <w:color w:val="4472C4" w:themeColor="accent1"/>
          <w:szCs w:val="21"/>
        </w:rPr>
        <w:t xml:space="preserve"> </w:t>
      </w:r>
      <w:r>
        <w:rPr>
          <w:rFonts w:ascii="宋体" w:hAnsi="宋体" w:cs="Arial" w:hint="eastAsia"/>
          <w:bCs/>
          <w:color w:val="4472C4" w:themeColor="accent1"/>
          <w:szCs w:val="21"/>
        </w:rPr>
        <w:t>Protocol）提供</w:t>
      </w:r>
      <w:proofErr w:type="gramStart"/>
      <w:r>
        <w:rPr>
          <w:rFonts w:ascii="宋体" w:hAnsi="宋体" w:cs="Arial" w:hint="eastAsia"/>
          <w:bCs/>
          <w:color w:val="4472C4" w:themeColor="accent1"/>
          <w:szCs w:val="21"/>
        </w:rPr>
        <w:t>一</w:t>
      </w:r>
      <w:proofErr w:type="gramEnd"/>
      <w:r>
        <w:rPr>
          <w:rFonts w:ascii="宋体" w:hAnsi="宋体" w:cs="Arial" w:hint="eastAsia"/>
          <w:bCs/>
          <w:color w:val="4472C4" w:themeColor="accent1"/>
          <w:szCs w:val="21"/>
        </w:rPr>
        <w:t>套管</w:t>
      </w:r>
      <w:proofErr w:type="gramStart"/>
      <w:r>
        <w:rPr>
          <w:rFonts w:ascii="宋体" w:hAnsi="宋体" w:cs="Arial" w:hint="eastAsia"/>
          <w:bCs/>
          <w:color w:val="4472C4" w:themeColor="accent1"/>
          <w:szCs w:val="21"/>
        </w:rPr>
        <w:t>理网络</w:t>
      </w:r>
      <w:proofErr w:type="gramEnd"/>
      <w:r>
        <w:rPr>
          <w:rFonts w:ascii="宋体" w:hAnsi="宋体" w:cs="Arial" w:hint="eastAsia"/>
          <w:bCs/>
          <w:color w:val="4472C4" w:themeColor="accent1"/>
          <w:szCs w:val="21"/>
        </w:rPr>
        <w:t>设备的机制。</w:t>
      </w:r>
    </w:p>
    <w:p w14:paraId="1FE8B232" w14:textId="77777777" w:rsidR="0004650B" w:rsidRPr="009D743F" w:rsidRDefault="005E6DFC">
      <w:pPr>
        <w:ind w:firstLine="420"/>
        <w:rPr>
          <w:rFonts w:ascii="宋体" w:hAnsi="宋体" w:cs="Arial"/>
          <w:bCs/>
          <w:szCs w:val="21"/>
        </w:rPr>
      </w:pPr>
      <w:r w:rsidRPr="009D743F">
        <w:rPr>
          <w:rFonts w:ascii="宋体" w:hAnsi="宋体" w:cs="Arial" w:hint="eastAsia"/>
          <w:bCs/>
          <w:szCs w:val="21"/>
        </w:rPr>
        <w:t>NETCONF协议框架（操作层和内容层的内容）</w:t>
      </w:r>
    </w:p>
    <w:p w14:paraId="3D08FDE2" w14:textId="262BECEB" w:rsidR="0004650B" w:rsidRDefault="00635234">
      <w:pPr>
        <w:rPr>
          <w:rFonts w:ascii="宋体" w:hAnsi="宋体" w:cs="Arial"/>
          <w:bCs/>
          <w:szCs w:val="21"/>
        </w:rPr>
      </w:pPr>
      <w:r>
        <w:rPr>
          <w:rFonts w:ascii="宋体" w:hAnsi="宋体" w:cs="Arial"/>
          <w:bCs/>
          <w:szCs w:val="21"/>
        </w:rPr>
        <w:lastRenderedPageBreak/>
        <w:tab/>
      </w:r>
      <w:r>
        <w:rPr>
          <w:noProof/>
        </w:rPr>
        <w:drawing>
          <wp:inline distT="0" distB="0" distL="0" distR="0" wp14:anchorId="52428524" wp14:editId="211B0F70">
            <wp:extent cx="4084940" cy="2646684"/>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1460" cy="2650908"/>
                    </a:xfrm>
                    <a:prstGeom prst="rect">
                      <a:avLst/>
                    </a:prstGeom>
                  </pic:spPr>
                </pic:pic>
              </a:graphicData>
            </a:graphic>
          </wp:inline>
        </w:drawing>
      </w:r>
    </w:p>
    <w:p w14:paraId="7E2CB3CE" w14:textId="35CBB4E1" w:rsidR="00635234" w:rsidRDefault="00635234">
      <w:pPr>
        <w:rPr>
          <w:rFonts w:ascii="宋体" w:hAnsi="宋体" w:cs="Arial"/>
          <w:bCs/>
          <w:color w:val="4472C4" w:themeColor="accent1"/>
          <w:szCs w:val="21"/>
        </w:rPr>
      </w:pPr>
      <w:r w:rsidRPr="00635234">
        <w:rPr>
          <w:rFonts w:ascii="宋体" w:hAnsi="宋体" w:cs="Arial"/>
          <w:bCs/>
          <w:color w:val="4472C4" w:themeColor="accent1"/>
          <w:szCs w:val="21"/>
        </w:rPr>
        <w:tab/>
      </w:r>
      <w:r w:rsidRPr="00635234">
        <w:rPr>
          <w:rFonts w:ascii="宋体" w:hAnsi="宋体" w:cs="Arial"/>
          <w:bCs/>
          <w:color w:val="4472C4" w:themeColor="accent1"/>
          <w:szCs w:val="21"/>
        </w:rPr>
        <w:tab/>
      </w:r>
      <w:r w:rsidRPr="00635234">
        <w:rPr>
          <w:rFonts w:ascii="宋体" w:hAnsi="宋体" w:cs="Arial" w:hint="eastAsia"/>
          <w:bCs/>
          <w:color w:val="4472C4" w:themeColor="accent1"/>
          <w:szCs w:val="21"/>
        </w:rPr>
        <w:t>操作层：</w:t>
      </w:r>
      <w:r>
        <w:rPr>
          <w:rFonts w:ascii="宋体" w:hAnsi="宋体" w:cs="Arial" w:hint="eastAsia"/>
          <w:bCs/>
          <w:color w:val="4472C4" w:themeColor="accent1"/>
          <w:szCs w:val="21"/>
        </w:rPr>
        <w:t>对数据库信息的获取、配置、复制和删除等功能</w:t>
      </w:r>
    </w:p>
    <w:p w14:paraId="62E6FCD8" w14:textId="5B57D395" w:rsidR="00635234" w:rsidRDefault="00635234" w:rsidP="00635234">
      <w:pPr>
        <w:ind w:firstLineChars="500" w:firstLine="1050"/>
        <w:rPr>
          <w:rFonts w:ascii="宋体" w:hAnsi="宋体" w:cs="Arial"/>
          <w:bCs/>
          <w:color w:val="4472C4" w:themeColor="accent1"/>
          <w:szCs w:val="21"/>
        </w:rPr>
      </w:pPr>
      <w:r>
        <w:rPr>
          <w:noProof/>
        </w:rPr>
        <w:drawing>
          <wp:inline distT="0" distB="0" distL="0" distR="0" wp14:anchorId="2566DA8B" wp14:editId="284432A6">
            <wp:extent cx="3419431" cy="181774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3939" cy="1820138"/>
                    </a:xfrm>
                    <a:prstGeom prst="rect">
                      <a:avLst/>
                    </a:prstGeom>
                  </pic:spPr>
                </pic:pic>
              </a:graphicData>
            </a:graphic>
          </wp:inline>
        </w:drawing>
      </w:r>
    </w:p>
    <w:p w14:paraId="535CEDB2" w14:textId="4A093BDC" w:rsidR="00635234" w:rsidRDefault="00635234" w:rsidP="00635234">
      <w:pPr>
        <w:ind w:firstLineChars="500" w:firstLine="1050"/>
        <w:rPr>
          <w:rFonts w:ascii="宋体" w:hAnsi="宋体" w:cs="Arial"/>
          <w:bCs/>
          <w:color w:val="4472C4" w:themeColor="accent1"/>
          <w:szCs w:val="21"/>
        </w:rPr>
      </w:pPr>
      <w:r>
        <w:rPr>
          <w:rFonts w:ascii="宋体" w:hAnsi="宋体" w:cs="Arial" w:hint="eastAsia"/>
          <w:bCs/>
          <w:color w:val="4472C4" w:themeColor="accent1"/>
          <w:szCs w:val="21"/>
        </w:rPr>
        <w:t>内容层：</w:t>
      </w:r>
    </w:p>
    <w:p w14:paraId="5F4A524B" w14:textId="681713C0" w:rsidR="00143ABE" w:rsidRPr="00635234" w:rsidRDefault="00143ABE" w:rsidP="00635234">
      <w:pPr>
        <w:ind w:firstLineChars="500" w:firstLine="1050"/>
        <w:rPr>
          <w:rFonts w:ascii="宋体" w:hAnsi="宋体" w:cs="Arial"/>
          <w:bCs/>
          <w:color w:val="4472C4" w:themeColor="accent1"/>
          <w:szCs w:val="21"/>
        </w:rPr>
      </w:pPr>
      <w:r>
        <w:rPr>
          <w:noProof/>
        </w:rPr>
        <w:drawing>
          <wp:inline distT="0" distB="0" distL="0" distR="0" wp14:anchorId="585DA323" wp14:editId="411478AE">
            <wp:extent cx="2368934" cy="181027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5153" cy="1815026"/>
                    </a:xfrm>
                    <a:prstGeom prst="rect">
                      <a:avLst/>
                    </a:prstGeom>
                  </pic:spPr>
                </pic:pic>
              </a:graphicData>
            </a:graphic>
          </wp:inline>
        </w:drawing>
      </w:r>
    </w:p>
    <w:p w14:paraId="1D009927" w14:textId="77777777" w:rsidR="0004650B" w:rsidRPr="009D743F" w:rsidRDefault="005E6DFC">
      <w:pPr>
        <w:rPr>
          <w:rFonts w:ascii="宋体" w:hAnsi="宋体" w:cs="Arial"/>
          <w:bCs/>
          <w:szCs w:val="21"/>
        </w:rPr>
      </w:pPr>
      <w:r w:rsidRPr="009D743F">
        <w:rPr>
          <w:rFonts w:ascii="宋体" w:hAnsi="宋体" w:cs="Arial" w:hint="eastAsia"/>
          <w:bCs/>
          <w:szCs w:val="21"/>
        </w:rPr>
        <w:t>Part4 SDN控制平面与北向接口协议</w:t>
      </w:r>
    </w:p>
    <w:p w14:paraId="3B001CAC" w14:textId="77777777" w:rsidR="0004650B" w:rsidRPr="009D743F" w:rsidRDefault="005E6DFC">
      <w:pPr>
        <w:ind w:firstLine="420"/>
        <w:rPr>
          <w:rFonts w:ascii="宋体" w:hAnsi="宋体" w:cs="Arial"/>
          <w:bCs/>
          <w:szCs w:val="21"/>
        </w:rPr>
      </w:pPr>
      <w:r w:rsidRPr="009D743F">
        <w:rPr>
          <w:rFonts w:ascii="宋体" w:hAnsi="宋体" w:cs="Arial" w:hint="eastAsia"/>
          <w:bCs/>
          <w:szCs w:val="21"/>
        </w:rPr>
        <w:t>4.1 SDN控制平面概述</w:t>
      </w:r>
    </w:p>
    <w:p w14:paraId="0E58D279" w14:textId="2B5FA6FA" w:rsidR="0004650B" w:rsidRDefault="005E6DFC">
      <w:pPr>
        <w:ind w:left="420" w:firstLine="420"/>
        <w:rPr>
          <w:rFonts w:ascii="宋体" w:hAnsi="宋体" w:cs="Arial"/>
          <w:bCs/>
          <w:szCs w:val="21"/>
        </w:rPr>
      </w:pPr>
      <w:r w:rsidRPr="009D743F">
        <w:rPr>
          <w:rFonts w:ascii="宋体" w:hAnsi="宋体" w:cs="Arial" w:hint="eastAsia"/>
          <w:bCs/>
          <w:szCs w:val="21"/>
        </w:rPr>
        <w:t>什么是SDN控制平面（SDN架构中的位置）？</w:t>
      </w:r>
    </w:p>
    <w:p w14:paraId="0F959E37" w14:textId="2EAFF6F6" w:rsidR="006464F7" w:rsidRDefault="006464F7">
      <w:pPr>
        <w:ind w:left="420" w:firstLine="420"/>
        <w:rPr>
          <w:rFonts w:ascii="宋体" w:hAnsi="宋体" w:cs="Arial"/>
          <w:bCs/>
          <w:color w:val="4472C4" w:themeColor="accent1"/>
          <w:szCs w:val="21"/>
        </w:rPr>
      </w:pPr>
      <w:r w:rsidRPr="006464F7">
        <w:rPr>
          <w:rFonts w:ascii="宋体" w:hAnsi="宋体" w:cs="Arial" w:hint="eastAsia"/>
          <w:bCs/>
          <w:color w:val="4472C4" w:themeColor="accent1"/>
          <w:szCs w:val="21"/>
        </w:rPr>
        <w:t>S</w:t>
      </w:r>
      <w:r w:rsidRPr="006464F7">
        <w:rPr>
          <w:rFonts w:ascii="宋体" w:hAnsi="宋体" w:cs="Arial"/>
          <w:bCs/>
          <w:color w:val="4472C4" w:themeColor="accent1"/>
          <w:szCs w:val="21"/>
        </w:rPr>
        <w:t>DN</w:t>
      </w:r>
      <w:r w:rsidRPr="006464F7">
        <w:rPr>
          <w:rFonts w:ascii="宋体" w:hAnsi="宋体" w:cs="Arial" w:hint="eastAsia"/>
          <w:bCs/>
          <w:color w:val="4472C4" w:themeColor="accent1"/>
          <w:szCs w:val="21"/>
        </w:rPr>
        <w:t>控制平面</w:t>
      </w:r>
      <w:r>
        <w:rPr>
          <w:rFonts w:ascii="宋体" w:hAnsi="宋体" w:cs="Arial" w:hint="eastAsia"/>
          <w:bCs/>
          <w:color w:val="4472C4" w:themeColor="accent1"/>
          <w:szCs w:val="21"/>
        </w:rPr>
        <w:t>：一个或多个SDN控制器组成，是网络的大脑。</w:t>
      </w:r>
    </w:p>
    <w:p w14:paraId="2FA219DA" w14:textId="25A6B5A3" w:rsidR="006464F7" w:rsidRDefault="006464F7" w:rsidP="006464F7">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对底层网络交换设备进行集中管理，状态检测，转发决策以及处理和调度数据平面的流量；</w:t>
      </w:r>
    </w:p>
    <w:p w14:paraId="767CD457" w14:textId="22EF8FA6" w:rsidR="006464F7" w:rsidRPr="006464F7" w:rsidRDefault="006464F7" w:rsidP="006464F7">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向上层应用开放多个层次的可编程能力</w:t>
      </w:r>
    </w:p>
    <w:p w14:paraId="008F1339" w14:textId="5B668AC0" w:rsidR="0004650B" w:rsidRDefault="005E6DFC">
      <w:pPr>
        <w:ind w:left="420" w:firstLine="420"/>
        <w:rPr>
          <w:rFonts w:ascii="宋体" w:hAnsi="宋体" w:cs="Arial"/>
          <w:bCs/>
          <w:szCs w:val="21"/>
        </w:rPr>
      </w:pPr>
      <w:r w:rsidRPr="009D743F">
        <w:rPr>
          <w:rFonts w:ascii="宋体" w:hAnsi="宋体" w:cs="Arial" w:hint="eastAsia"/>
          <w:bCs/>
          <w:szCs w:val="21"/>
        </w:rPr>
        <w:t>南向控制协议的任务和功能（链路发现、拓扑管理、策略制定、表项下发及其涵义）；</w:t>
      </w:r>
    </w:p>
    <w:p w14:paraId="374347C3" w14:textId="5D20153E" w:rsidR="006464F7" w:rsidRDefault="006464F7" w:rsidP="006464F7">
      <w:pPr>
        <w:rPr>
          <w:rFonts w:ascii="宋体" w:hAnsi="宋体" w:cs="Arial"/>
          <w:bCs/>
          <w:color w:val="4472C4" w:themeColor="accent1"/>
          <w:szCs w:val="21"/>
        </w:rPr>
      </w:pPr>
      <w:r>
        <w:rPr>
          <w:rFonts w:ascii="宋体" w:hAnsi="宋体" w:cs="Arial"/>
          <w:bCs/>
          <w:szCs w:val="21"/>
        </w:rPr>
        <w:lastRenderedPageBreak/>
        <w:tab/>
      </w:r>
      <w:r>
        <w:rPr>
          <w:rFonts w:ascii="宋体" w:hAnsi="宋体" w:cs="Arial"/>
          <w:bCs/>
          <w:szCs w:val="21"/>
        </w:rPr>
        <w:tab/>
      </w:r>
      <w:r w:rsidRPr="006464F7">
        <w:rPr>
          <w:rFonts w:ascii="宋体" w:hAnsi="宋体" w:cs="Arial" w:hint="eastAsia"/>
          <w:bCs/>
          <w:color w:val="4472C4" w:themeColor="accent1"/>
          <w:szCs w:val="21"/>
        </w:rPr>
        <w:t>通过</w:t>
      </w:r>
      <w:r>
        <w:rPr>
          <w:rFonts w:ascii="宋体" w:hAnsi="宋体" w:cs="Arial" w:hint="eastAsia"/>
          <w:bCs/>
          <w:color w:val="4472C4" w:themeColor="accent1"/>
          <w:szCs w:val="21"/>
        </w:rPr>
        <w:t>南向接口协议进行链路发现、拓扑管理、策略制定、表项下发等；</w:t>
      </w:r>
    </w:p>
    <w:p w14:paraId="32DBE4E9" w14:textId="122ABC8B" w:rsidR="006464F7" w:rsidRDefault="006464F7" w:rsidP="006464F7">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链路发现和拓扑管理：利用上行通道对底层交换设备上报信息进行统一监控和统计</w:t>
      </w:r>
    </w:p>
    <w:p w14:paraId="0C8FCDAE" w14:textId="7A80B2FB" w:rsidR="006464F7" w:rsidRDefault="006464F7" w:rsidP="006464F7">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策略制定和表项下发：利用下行通道对网络设备实施统一控制</w:t>
      </w:r>
    </w:p>
    <w:p w14:paraId="365F5313" w14:textId="670CC859" w:rsidR="006464F7" w:rsidRDefault="006464F7" w:rsidP="006464F7">
      <w:pPr>
        <w:rPr>
          <w:rFonts w:ascii="宋体" w:hAnsi="宋体" w:cs="Arial"/>
          <w:bCs/>
          <w:color w:val="4472C4" w:themeColor="accent1"/>
          <w:szCs w:val="21"/>
        </w:rPr>
      </w:pPr>
    </w:p>
    <w:p w14:paraId="660143A0" w14:textId="0DC93BC4" w:rsidR="006464F7" w:rsidRDefault="006464F7" w:rsidP="006464F7">
      <w:pPr>
        <w:ind w:left="840"/>
        <w:rPr>
          <w:rFonts w:ascii="宋体" w:hAnsi="宋体" w:cs="Arial"/>
          <w:bCs/>
          <w:color w:val="4472C4" w:themeColor="accent1"/>
          <w:szCs w:val="21"/>
        </w:rPr>
      </w:pPr>
      <w:r>
        <w:rPr>
          <w:rFonts w:ascii="宋体" w:hAnsi="宋体" w:cs="Arial" w:hint="eastAsia"/>
          <w:bCs/>
          <w:color w:val="4472C4" w:themeColor="accent1"/>
          <w:szCs w:val="21"/>
        </w:rPr>
        <w:t>链路发现：获得SDN全网信息，实现网络地址学习、VLAN、路由转发</w:t>
      </w:r>
    </w:p>
    <w:p w14:paraId="7C0686EC" w14:textId="0AE4AC43" w:rsidR="006464F7" w:rsidRDefault="00811A6E" w:rsidP="006464F7">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OF交换机直连链路的发现：LLDP协议</w:t>
      </w:r>
    </w:p>
    <w:p w14:paraId="01B12B0F" w14:textId="1761D3F0" w:rsidR="00811A6E" w:rsidRDefault="00811A6E" w:rsidP="006464F7">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OF交换机非直连链路的发现：广播</w:t>
      </w:r>
    </w:p>
    <w:p w14:paraId="1F0C679F" w14:textId="7A730F2D" w:rsidR="00811A6E" w:rsidRDefault="00811A6E" w:rsidP="00811A6E">
      <w:pPr>
        <w:rPr>
          <w:rFonts w:ascii="宋体" w:hAnsi="宋体" w:cs="Arial"/>
          <w:bCs/>
          <w:color w:val="4472C4" w:themeColor="accent1"/>
          <w:szCs w:val="21"/>
        </w:rPr>
      </w:pPr>
    </w:p>
    <w:p w14:paraId="2B1A20B1" w14:textId="5F9D46B1" w:rsidR="00811A6E" w:rsidRDefault="00811A6E" w:rsidP="00811A6E">
      <w:pPr>
        <w:ind w:left="840"/>
        <w:rPr>
          <w:rFonts w:ascii="宋体" w:hAnsi="宋体" w:cs="Arial"/>
          <w:bCs/>
          <w:color w:val="4472C4" w:themeColor="accent1"/>
          <w:szCs w:val="21"/>
        </w:rPr>
      </w:pPr>
      <w:r>
        <w:rPr>
          <w:rFonts w:ascii="宋体" w:hAnsi="宋体" w:cs="Arial" w:hint="eastAsia"/>
          <w:bCs/>
          <w:color w:val="4472C4" w:themeColor="accent1"/>
          <w:szCs w:val="21"/>
        </w:rPr>
        <w:t>拓扑管理：监控和采集SDN交换机的信息，反馈工作状态和链路连接状态</w:t>
      </w:r>
    </w:p>
    <w:p w14:paraId="2FADDC01" w14:textId="7A8F7964" w:rsidR="00811A6E" w:rsidRDefault="00811A6E" w:rsidP="00811A6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定时发送带LLDP数据包的</w:t>
      </w:r>
      <w:proofErr w:type="spellStart"/>
      <w:r>
        <w:rPr>
          <w:rFonts w:ascii="宋体" w:hAnsi="宋体" w:cs="Arial" w:hint="eastAsia"/>
          <w:bCs/>
          <w:color w:val="4472C4" w:themeColor="accent1"/>
          <w:szCs w:val="21"/>
        </w:rPr>
        <w:t>Packet_</w:t>
      </w:r>
      <w:r>
        <w:rPr>
          <w:rFonts w:ascii="宋体" w:hAnsi="宋体" w:cs="Arial"/>
          <w:bCs/>
          <w:color w:val="4472C4" w:themeColor="accent1"/>
          <w:szCs w:val="21"/>
        </w:rPr>
        <w:t>out</w:t>
      </w:r>
      <w:proofErr w:type="spellEnd"/>
      <w:r>
        <w:rPr>
          <w:rFonts w:ascii="宋体" w:hAnsi="宋体" w:cs="Arial" w:hint="eastAsia"/>
          <w:bCs/>
          <w:color w:val="4472C4" w:themeColor="accent1"/>
          <w:szCs w:val="21"/>
        </w:rPr>
        <w:t>消息，根据</w:t>
      </w:r>
      <w:proofErr w:type="spellStart"/>
      <w:r>
        <w:rPr>
          <w:rFonts w:ascii="宋体" w:hAnsi="宋体" w:cs="Arial" w:hint="eastAsia"/>
          <w:bCs/>
          <w:color w:val="4472C4" w:themeColor="accent1"/>
          <w:szCs w:val="21"/>
        </w:rPr>
        <w:t>Packet</w:t>
      </w:r>
      <w:r>
        <w:rPr>
          <w:rFonts w:ascii="宋体" w:hAnsi="宋体" w:cs="Arial"/>
          <w:bCs/>
          <w:color w:val="4472C4" w:themeColor="accent1"/>
          <w:szCs w:val="21"/>
        </w:rPr>
        <w:t>_in</w:t>
      </w:r>
      <w:proofErr w:type="spellEnd"/>
      <w:r>
        <w:rPr>
          <w:rFonts w:ascii="宋体" w:hAnsi="宋体" w:cs="Arial" w:hint="eastAsia"/>
          <w:bCs/>
          <w:color w:val="4472C4" w:themeColor="accent1"/>
          <w:szCs w:val="21"/>
        </w:rPr>
        <w:t>消息获知交换机信息，检测交换机工作状态，完成网络拓扑视图更新</w:t>
      </w:r>
    </w:p>
    <w:p w14:paraId="6D30E337" w14:textId="0DFDB61A" w:rsidR="00811A6E" w:rsidRPr="00811A6E" w:rsidRDefault="00811A6E" w:rsidP="00811A6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导致较慢的收敛过程</w:t>
      </w:r>
    </w:p>
    <w:p w14:paraId="7ECBF136" w14:textId="77777777" w:rsidR="00811A6E" w:rsidRDefault="00811A6E" w:rsidP="006464F7">
      <w:pPr>
        <w:ind w:left="840"/>
        <w:rPr>
          <w:rFonts w:ascii="宋体" w:hAnsi="宋体" w:cs="Arial"/>
          <w:bCs/>
          <w:color w:val="4472C4" w:themeColor="accent1"/>
          <w:szCs w:val="21"/>
        </w:rPr>
      </w:pPr>
    </w:p>
    <w:p w14:paraId="455F212F" w14:textId="77777777" w:rsidR="00811A6E" w:rsidRDefault="00811A6E" w:rsidP="006464F7">
      <w:pPr>
        <w:ind w:left="840"/>
        <w:rPr>
          <w:rFonts w:ascii="宋体" w:hAnsi="宋体" w:cs="Arial"/>
          <w:bCs/>
          <w:color w:val="4472C4" w:themeColor="accent1"/>
          <w:szCs w:val="21"/>
        </w:rPr>
      </w:pPr>
      <w:r>
        <w:rPr>
          <w:rFonts w:ascii="宋体" w:hAnsi="宋体" w:cs="Arial" w:hint="eastAsia"/>
          <w:bCs/>
          <w:color w:val="4472C4" w:themeColor="accent1"/>
          <w:szCs w:val="21"/>
        </w:rPr>
        <w:t>策略制定：</w:t>
      </w:r>
    </w:p>
    <w:p w14:paraId="547A119A" w14:textId="77777777" w:rsidR="00811A6E" w:rsidRDefault="00811A6E" w:rsidP="00811A6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流表生成算法是影响控制器智能化水平的关键因素</w:t>
      </w:r>
    </w:p>
    <w:p w14:paraId="706EE402" w14:textId="1439C6B2" w:rsidR="006464F7" w:rsidRDefault="00811A6E" w:rsidP="00811A6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针对不同层次的传输需求，制定相应的转发策略并生成对应的流表项</w:t>
      </w:r>
      <w:r w:rsidR="006464F7" w:rsidRPr="00811A6E">
        <w:rPr>
          <w:rFonts w:ascii="宋体" w:hAnsi="宋体" w:cs="Arial"/>
          <w:bCs/>
          <w:color w:val="4472C4" w:themeColor="accent1"/>
          <w:szCs w:val="21"/>
        </w:rPr>
        <w:br/>
      </w:r>
      <w:r>
        <w:rPr>
          <w:noProof/>
        </w:rPr>
        <w:drawing>
          <wp:inline distT="0" distB="0" distL="0" distR="0" wp14:anchorId="68E35C95" wp14:editId="0092A111">
            <wp:extent cx="4259314" cy="1623751"/>
            <wp:effectExtent l="0" t="0" r="825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2436" cy="1628753"/>
                    </a:xfrm>
                    <a:prstGeom prst="rect">
                      <a:avLst/>
                    </a:prstGeom>
                  </pic:spPr>
                </pic:pic>
              </a:graphicData>
            </a:graphic>
          </wp:inline>
        </w:drawing>
      </w:r>
    </w:p>
    <w:p w14:paraId="07885304" w14:textId="510D06E2" w:rsidR="00811A6E" w:rsidRDefault="00811A6E" w:rsidP="00811A6E">
      <w:pPr>
        <w:ind w:left="840"/>
        <w:rPr>
          <w:rFonts w:ascii="宋体" w:hAnsi="宋体" w:cs="Arial"/>
          <w:bCs/>
          <w:color w:val="4472C4" w:themeColor="accent1"/>
          <w:szCs w:val="21"/>
        </w:rPr>
      </w:pPr>
    </w:p>
    <w:p w14:paraId="7BCDFA2B" w14:textId="0C41B9A1" w:rsidR="00811A6E" w:rsidRDefault="00811A6E" w:rsidP="00811A6E">
      <w:pPr>
        <w:ind w:left="840"/>
        <w:rPr>
          <w:rFonts w:ascii="宋体" w:hAnsi="宋体" w:cs="Arial"/>
          <w:bCs/>
          <w:color w:val="4472C4" w:themeColor="accent1"/>
          <w:szCs w:val="21"/>
        </w:rPr>
      </w:pPr>
      <w:r>
        <w:rPr>
          <w:rFonts w:ascii="宋体" w:hAnsi="宋体" w:cs="Arial" w:hint="eastAsia"/>
          <w:bCs/>
          <w:color w:val="4472C4" w:themeColor="accent1"/>
          <w:szCs w:val="21"/>
        </w:rPr>
        <w:t>表项下发：通过流表下发机制控制交换机的数据包转发</w:t>
      </w:r>
    </w:p>
    <w:p w14:paraId="507B157A" w14:textId="283F1011" w:rsidR="00811A6E" w:rsidRDefault="00811A6E" w:rsidP="00811A6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主动（proactive）下发：数据包到达交换机之前进行流表设置</w:t>
      </w:r>
    </w:p>
    <w:p w14:paraId="165833B2" w14:textId="1B3EE4AF" w:rsidR="00811A6E" w:rsidRPr="00811A6E" w:rsidRDefault="00811A6E" w:rsidP="00811A6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被动（reactive）下发：交换机接收到一个数据包并且没有发现匹配的流表项，将其送给控制器处理。</w:t>
      </w:r>
    </w:p>
    <w:p w14:paraId="0BE12C14" w14:textId="39D27BD5" w:rsidR="0004650B" w:rsidRDefault="005E6DFC">
      <w:pPr>
        <w:ind w:left="420" w:firstLine="420"/>
        <w:rPr>
          <w:rFonts w:ascii="宋体" w:hAnsi="宋体" w:cs="Arial"/>
          <w:bCs/>
          <w:szCs w:val="21"/>
        </w:rPr>
      </w:pPr>
      <w:r w:rsidRPr="009D743F">
        <w:rPr>
          <w:rFonts w:ascii="宋体" w:hAnsi="宋体" w:cs="Arial" w:hint="eastAsia"/>
          <w:bCs/>
          <w:szCs w:val="21"/>
        </w:rPr>
        <w:t>北向业务支撑方式；</w:t>
      </w:r>
    </w:p>
    <w:p w14:paraId="5AE571E5" w14:textId="3491372E" w:rsidR="00690101" w:rsidRDefault="00690101">
      <w:pPr>
        <w:ind w:left="420" w:firstLine="420"/>
        <w:rPr>
          <w:rFonts w:ascii="宋体" w:hAnsi="宋体" w:cs="Arial"/>
          <w:bCs/>
          <w:color w:val="4472C4" w:themeColor="accent1"/>
          <w:szCs w:val="21"/>
        </w:rPr>
      </w:pPr>
      <w:r w:rsidRPr="00690101">
        <w:rPr>
          <w:rFonts w:ascii="宋体" w:hAnsi="宋体" w:cs="Arial" w:hint="eastAsia"/>
          <w:bCs/>
          <w:color w:val="4472C4" w:themeColor="accent1"/>
          <w:szCs w:val="21"/>
        </w:rPr>
        <w:t>·</w:t>
      </w:r>
      <w:r w:rsidRPr="00690101">
        <w:rPr>
          <w:rFonts w:ascii="宋体" w:hAnsi="宋体" w:cs="Arial"/>
          <w:bCs/>
          <w:color w:val="4472C4" w:themeColor="accent1"/>
          <w:szCs w:val="21"/>
        </w:rPr>
        <w:t xml:space="preserve"> </w:t>
      </w:r>
      <w:r>
        <w:rPr>
          <w:rFonts w:ascii="宋体" w:hAnsi="宋体" w:cs="Arial" w:hint="eastAsia"/>
          <w:bCs/>
          <w:color w:val="4472C4" w:themeColor="accent1"/>
          <w:szCs w:val="21"/>
        </w:rPr>
        <w:t>通过北向接口为上层业务应用及资源管理系统提供灵活的网络资源抽象</w:t>
      </w:r>
    </w:p>
    <w:p w14:paraId="41FEA060" w14:textId="0195CE04" w:rsidR="00690101" w:rsidRDefault="00690101">
      <w:pPr>
        <w:ind w:left="420" w:firstLine="420"/>
        <w:rPr>
          <w:rFonts w:ascii="宋体" w:hAnsi="宋体" w:cs="Arial"/>
          <w:bCs/>
          <w:color w:val="4472C4" w:themeColor="accent1"/>
          <w:szCs w:val="21"/>
        </w:rPr>
      </w:pPr>
      <w:r>
        <w:rPr>
          <w:rFonts w:ascii="宋体" w:hAnsi="宋体" w:cs="Arial" w:hint="eastAsia"/>
          <w:bCs/>
          <w:color w:val="4472C4" w:themeColor="accent1"/>
          <w:szCs w:val="21"/>
        </w:rPr>
        <w:t>·</w:t>
      </w:r>
      <w:r>
        <w:rPr>
          <w:rFonts w:ascii="宋体" w:hAnsi="宋体" w:cs="Arial"/>
          <w:bCs/>
          <w:color w:val="4472C4" w:themeColor="accent1"/>
          <w:szCs w:val="21"/>
        </w:rPr>
        <w:t xml:space="preserve"> </w:t>
      </w:r>
      <w:r>
        <w:rPr>
          <w:rFonts w:ascii="宋体" w:hAnsi="宋体" w:cs="Arial" w:hint="eastAsia"/>
          <w:bCs/>
          <w:color w:val="4472C4" w:themeColor="accent1"/>
          <w:szCs w:val="21"/>
        </w:rPr>
        <w:t>北向接口定义是SDN领域关注和争论的焦点</w:t>
      </w:r>
    </w:p>
    <w:p w14:paraId="6B0D23AD" w14:textId="29C4D0AF" w:rsidR="00690101" w:rsidRPr="00690101" w:rsidRDefault="00690101">
      <w:pPr>
        <w:ind w:left="420" w:firstLine="420"/>
        <w:rPr>
          <w:rFonts w:ascii="宋体" w:hAnsi="宋体" w:cs="Arial"/>
          <w:bCs/>
          <w:color w:val="4472C4" w:themeColor="accent1"/>
          <w:szCs w:val="21"/>
        </w:rPr>
      </w:pPr>
      <w:r>
        <w:rPr>
          <w:rFonts w:ascii="宋体" w:hAnsi="宋体" w:cs="Arial" w:hint="eastAsia"/>
          <w:bCs/>
          <w:color w:val="4472C4" w:themeColor="accent1"/>
          <w:szCs w:val="21"/>
        </w:rPr>
        <w:t>·</w:t>
      </w:r>
      <w:r>
        <w:rPr>
          <w:rFonts w:ascii="宋体" w:hAnsi="宋体" w:cs="Arial"/>
          <w:bCs/>
          <w:color w:val="4472C4" w:themeColor="accent1"/>
          <w:szCs w:val="21"/>
        </w:rPr>
        <w:t xml:space="preserve"> </w:t>
      </w:r>
      <w:r>
        <w:rPr>
          <w:rFonts w:ascii="宋体" w:hAnsi="宋体" w:cs="Arial" w:hint="eastAsia"/>
          <w:bCs/>
          <w:color w:val="4472C4" w:themeColor="accent1"/>
          <w:szCs w:val="21"/>
        </w:rPr>
        <w:t>REST</w:t>
      </w:r>
      <w:r>
        <w:rPr>
          <w:rFonts w:ascii="宋体" w:hAnsi="宋体" w:cs="Arial"/>
          <w:bCs/>
          <w:color w:val="4472C4" w:themeColor="accent1"/>
          <w:szCs w:val="21"/>
        </w:rPr>
        <w:t xml:space="preserve"> </w:t>
      </w:r>
      <w:r>
        <w:rPr>
          <w:rFonts w:ascii="宋体" w:hAnsi="宋体" w:cs="Arial" w:hint="eastAsia"/>
          <w:bCs/>
          <w:color w:val="4472C4" w:themeColor="accent1"/>
          <w:szCs w:val="21"/>
        </w:rPr>
        <w:t>API</w:t>
      </w:r>
      <w:r>
        <w:rPr>
          <w:rFonts w:ascii="宋体" w:hAnsi="宋体" w:cs="Arial"/>
          <w:bCs/>
          <w:color w:val="4472C4" w:themeColor="accent1"/>
          <w:szCs w:val="21"/>
        </w:rPr>
        <w:t xml:space="preserve"> </w:t>
      </w:r>
      <w:r>
        <w:rPr>
          <w:rFonts w:ascii="宋体" w:hAnsi="宋体" w:cs="Arial" w:hint="eastAsia"/>
          <w:bCs/>
          <w:color w:val="4472C4" w:themeColor="accent1"/>
          <w:szCs w:val="21"/>
        </w:rPr>
        <w:t>是用户比较容易接受的方式</w:t>
      </w:r>
    </w:p>
    <w:p w14:paraId="5864C1D9" w14:textId="77777777" w:rsidR="0004650B" w:rsidRPr="009D743F" w:rsidRDefault="005E6DFC">
      <w:pPr>
        <w:ind w:firstLine="420"/>
        <w:rPr>
          <w:rFonts w:ascii="宋体" w:hAnsi="宋体" w:cs="Arial"/>
          <w:bCs/>
          <w:szCs w:val="21"/>
        </w:rPr>
      </w:pPr>
      <w:r w:rsidRPr="009D743F">
        <w:rPr>
          <w:rFonts w:ascii="宋体" w:hAnsi="宋体" w:cs="Arial" w:hint="eastAsia"/>
          <w:bCs/>
          <w:szCs w:val="21"/>
        </w:rPr>
        <w:t>4.2 主流开源控制器</w:t>
      </w:r>
    </w:p>
    <w:p w14:paraId="2C6D8B38" w14:textId="363298E5" w:rsidR="0004650B" w:rsidRDefault="005E6DFC">
      <w:pPr>
        <w:ind w:left="420" w:firstLine="420"/>
        <w:rPr>
          <w:rFonts w:ascii="宋体" w:hAnsi="宋体" w:cs="Arial"/>
          <w:bCs/>
          <w:szCs w:val="21"/>
        </w:rPr>
      </w:pPr>
      <w:r w:rsidRPr="009D743F">
        <w:rPr>
          <w:rFonts w:ascii="宋体" w:hAnsi="宋体" w:cs="Arial" w:hint="eastAsia"/>
          <w:bCs/>
          <w:szCs w:val="21"/>
        </w:rPr>
        <w:t>NOX（C++）、POX（Python）、Ryu（Python）、Floodlight（java）、</w:t>
      </w:r>
      <w:proofErr w:type="spellStart"/>
      <w:r w:rsidRPr="009D743F">
        <w:rPr>
          <w:rFonts w:ascii="宋体" w:hAnsi="宋体" w:cs="Arial" w:hint="eastAsia"/>
          <w:bCs/>
          <w:szCs w:val="21"/>
        </w:rPr>
        <w:t>OpenDayLight</w:t>
      </w:r>
      <w:proofErr w:type="spellEnd"/>
      <w:r w:rsidRPr="009D743F">
        <w:rPr>
          <w:rFonts w:ascii="宋体" w:hAnsi="宋体" w:cs="Arial" w:hint="eastAsia"/>
          <w:bCs/>
          <w:szCs w:val="21"/>
        </w:rPr>
        <w:t>（Java）</w:t>
      </w:r>
    </w:p>
    <w:p w14:paraId="299E65E6" w14:textId="327B5F30" w:rsidR="00780126" w:rsidRDefault="00780126" w:rsidP="00780126">
      <w:pPr>
        <w:ind w:left="420" w:firstLine="420"/>
        <w:rPr>
          <w:rFonts w:ascii="宋体" w:hAnsi="宋体" w:cs="Arial"/>
          <w:bCs/>
          <w:color w:val="4472C4" w:themeColor="accent1"/>
          <w:szCs w:val="21"/>
        </w:rPr>
      </w:pPr>
      <w:r w:rsidRPr="00780126">
        <w:rPr>
          <w:rFonts w:ascii="宋体" w:hAnsi="宋体" w:cs="Arial" w:hint="eastAsia"/>
          <w:bCs/>
          <w:color w:val="4472C4" w:themeColor="accent1"/>
          <w:szCs w:val="21"/>
        </w:rPr>
        <w:t>P</w:t>
      </w:r>
      <w:r w:rsidRPr="00780126">
        <w:rPr>
          <w:rFonts w:ascii="宋体" w:hAnsi="宋体" w:cs="Arial"/>
          <w:bCs/>
          <w:color w:val="4472C4" w:themeColor="accent1"/>
          <w:szCs w:val="21"/>
        </w:rPr>
        <w:t>OX</w:t>
      </w:r>
      <w:r>
        <w:rPr>
          <w:rFonts w:ascii="宋体" w:hAnsi="宋体" w:cs="Arial" w:hint="eastAsia"/>
          <w:bCs/>
          <w:color w:val="4472C4" w:themeColor="accent1"/>
          <w:szCs w:val="21"/>
        </w:rPr>
        <w:t>:</w:t>
      </w:r>
    </w:p>
    <w:p w14:paraId="41FF709B" w14:textId="23A9F2AB" w:rsidR="00780126" w:rsidRDefault="00780126" w:rsidP="00780126">
      <w:pPr>
        <w:pStyle w:val="ab"/>
        <w:numPr>
          <w:ilvl w:val="0"/>
          <w:numId w:val="6"/>
        </w:numPr>
        <w:ind w:firstLineChars="0"/>
        <w:rPr>
          <w:rFonts w:ascii="宋体" w:hAnsi="宋体" w:cs="Arial"/>
          <w:bCs/>
          <w:color w:val="4472C4" w:themeColor="accent1"/>
          <w:szCs w:val="21"/>
        </w:rPr>
      </w:pPr>
      <w:r w:rsidRPr="00780126">
        <w:rPr>
          <w:rFonts w:ascii="宋体" w:hAnsi="宋体" w:cs="Arial" w:hint="eastAsia"/>
          <w:bCs/>
          <w:color w:val="4472C4" w:themeColor="accent1"/>
          <w:szCs w:val="21"/>
        </w:rPr>
        <w:t>采用Python语言开发的基于OpenFlow的控制器；</w:t>
      </w:r>
    </w:p>
    <w:p w14:paraId="49CF5DF7" w14:textId="311E4DC3" w:rsidR="00780126" w:rsidRDefault="00780126" w:rsidP="00780126">
      <w:pPr>
        <w:pStyle w:val="ab"/>
        <w:numPr>
          <w:ilvl w:val="0"/>
          <w:numId w:val="6"/>
        </w:numPr>
        <w:ind w:firstLineChars="0"/>
        <w:rPr>
          <w:rFonts w:ascii="宋体" w:hAnsi="宋体" w:cs="Arial"/>
          <w:bCs/>
          <w:color w:val="4472C4" w:themeColor="accent1"/>
          <w:szCs w:val="21"/>
        </w:rPr>
      </w:pPr>
      <w:r w:rsidRPr="00780126">
        <w:rPr>
          <w:rFonts w:ascii="宋体" w:hAnsi="宋体" w:cs="Arial" w:hint="eastAsia"/>
          <w:bCs/>
          <w:color w:val="4472C4" w:themeColor="accent1"/>
          <w:szCs w:val="21"/>
        </w:rPr>
        <w:t>是NOX的兄弟版本，实现了简单的控制平面的功能。</w:t>
      </w:r>
    </w:p>
    <w:p w14:paraId="7299FC3E" w14:textId="03773011" w:rsidR="00780126" w:rsidRDefault="00780126" w:rsidP="00780126">
      <w:pPr>
        <w:ind w:left="840"/>
        <w:rPr>
          <w:rFonts w:ascii="宋体" w:hAnsi="宋体" w:cs="Arial"/>
          <w:bCs/>
          <w:color w:val="4472C4" w:themeColor="accent1"/>
          <w:szCs w:val="21"/>
        </w:rPr>
      </w:pPr>
      <w:r>
        <w:rPr>
          <w:rFonts w:ascii="宋体" w:hAnsi="宋体" w:cs="Arial" w:hint="eastAsia"/>
          <w:bCs/>
          <w:color w:val="4472C4" w:themeColor="accent1"/>
          <w:szCs w:val="21"/>
        </w:rPr>
        <w:t>包括：</w:t>
      </w:r>
    </w:p>
    <w:p w14:paraId="0E7BB8B9" w14:textId="43BA5B74" w:rsidR="00780126" w:rsidRDefault="00780126" w:rsidP="00780126">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内核（core）：OpenFlow和of_</w:t>
      </w:r>
      <w:r>
        <w:rPr>
          <w:rFonts w:ascii="宋体" w:hAnsi="宋体" w:cs="Arial"/>
          <w:bCs/>
          <w:color w:val="4472C4" w:themeColor="accent1"/>
          <w:szCs w:val="21"/>
        </w:rPr>
        <w:t>01;</w:t>
      </w:r>
    </w:p>
    <w:p w14:paraId="5F535565" w14:textId="015A5779" w:rsidR="00780126" w:rsidRDefault="00780126" w:rsidP="00780126">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组件（component）</w:t>
      </w:r>
    </w:p>
    <w:p w14:paraId="01DA6DAA" w14:textId="6E1EB211" w:rsidR="00780126" w:rsidRDefault="00780126" w:rsidP="00780126">
      <w:pPr>
        <w:rPr>
          <w:rFonts w:ascii="宋体" w:hAnsi="宋体" w:cs="Arial"/>
          <w:bCs/>
          <w:color w:val="4472C4" w:themeColor="accent1"/>
          <w:szCs w:val="21"/>
        </w:rPr>
      </w:pPr>
    </w:p>
    <w:p w14:paraId="2AA2200D" w14:textId="44B27520" w:rsidR="00780126" w:rsidRDefault="00780126" w:rsidP="00780126">
      <w:pPr>
        <w:ind w:left="840"/>
        <w:rPr>
          <w:rFonts w:ascii="宋体" w:hAnsi="宋体" w:cs="Arial"/>
          <w:bCs/>
          <w:color w:val="4472C4" w:themeColor="accent1"/>
          <w:szCs w:val="21"/>
        </w:rPr>
      </w:pPr>
      <w:proofErr w:type="spellStart"/>
      <w:r>
        <w:rPr>
          <w:rFonts w:ascii="宋体" w:hAnsi="宋体" w:cs="Arial" w:hint="eastAsia"/>
          <w:bCs/>
          <w:color w:val="4472C4" w:themeColor="accent1"/>
          <w:szCs w:val="21"/>
        </w:rPr>
        <w:t>OpenDayLight</w:t>
      </w:r>
      <w:proofErr w:type="spellEnd"/>
      <w:r>
        <w:rPr>
          <w:rFonts w:ascii="宋体" w:hAnsi="宋体" w:cs="Arial" w:hint="eastAsia"/>
          <w:bCs/>
          <w:color w:val="4472C4" w:themeColor="accent1"/>
          <w:szCs w:val="21"/>
        </w:rPr>
        <w:t>：</w:t>
      </w:r>
    </w:p>
    <w:p w14:paraId="0D4418FB" w14:textId="2186EDE6" w:rsidR="00780126" w:rsidRDefault="00780126" w:rsidP="00780126">
      <w:pPr>
        <w:pStyle w:val="ab"/>
        <w:numPr>
          <w:ilvl w:val="0"/>
          <w:numId w:val="6"/>
        </w:numPr>
        <w:ind w:firstLineChars="0"/>
        <w:rPr>
          <w:rFonts w:ascii="宋体" w:hAnsi="宋体" w:cs="Arial"/>
          <w:bCs/>
          <w:color w:val="4472C4" w:themeColor="accent1"/>
          <w:szCs w:val="21"/>
        </w:rPr>
      </w:pPr>
      <w:r w:rsidRPr="00780126">
        <w:rPr>
          <w:rFonts w:ascii="宋体" w:hAnsi="宋体" w:cs="Arial" w:hint="eastAsia"/>
          <w:bCs/>
          <w:color w:val="4472C4" w:themeColor="accent1"/>
          <w:szCs w:val="21"/>
        </w:rPr>
        <w:lastRenderedPageBreak/>
        <w:t>提供了一个模型驱动服务抽象层( MD-SAL),允许用户采用不同的南向协议在不同厂商的底层转发设备上部署网络应用</w:t>
      </w:r>
    </w:p>
    <w:p w14:paraId="50615078" w14:textId="2B1ECEC8" w:rsidR="00780126" w:rsidRPr="00780126" w:rsidRDefault="00780126" w:rsidP="00780126">
      <w:pPr>
        <w:pStyle w:val="ab"/>
        <w:numPr>
          <w:ilvl w:val="0"/>
          <w:numId w:val="6"/>
        </w:numPr>
        <w:ind w:firstLineChars="0"/>
        <w:rPr>
          <w:rFonts w:ascii="宋体" w:hAnsi="宋体" w:cs="Arial"/>
          <w:bCs/>
          <w:color w:val="4472C4" w:themeColor="accent1"/>
          <w:szCs w:val="21"/>
        </w:rPr>
      </w:pPr>
      <w:r w:rsidRPr="00780126">
        <w:rPr>
          <w:rFonts w:ascii="宋体" w:hAnsi="宋体" w:cs="Arial" w:hint="eastAsia"/>
          <w:bCs/>
          <w:color w:val="4472C4" w:themeColor="accent1"/>
          <w:szCs w:val="21"/>
        </w:rPr>
        <w:t>与其他控制器架构的明显差别是</w:t>
      </w:r>
      <w:r w:rsidRPr="00780126">
        <w:rPr>
          <w:rFonts w:ascii="宋体" w:hAnsi="宋体" w:cs="Arial"/>
          <w:bCs/>
          <w:color w:val="4472C4" w:themeColor="accent1"/>
          <w:szCs w:val="21"/>
        </w:rPr>
        <w:t>Open Daylight</w:t>
      </w:r>
      <w:r w:rsidRPr="00780126">
        <w:rPr>
          <w:rFonts w:ascii="宋体" w:hAnsi="宋体" w:cs="Arial" w:hint="eastAsia"/>
          <w:bCs/>
          <w:color w:val="4472C4" w:themeColor="accent1"/>
          <w:szCs w:val="21"/>
        </w:rPr>
        <w:t>架构中有服务抽象后SAL( Service Abstraction Layer)。SAL主要完成插件的管理,包括注册、注销和能力的抽象等功能</w:t>
      </w:r>
      <w:r w:rsidR="00027C63">
        <w:rPr>
          <w:rFonts w:ascii="宋体" w:hAnsi="宋体" w:cs="Arial" w:hint="eastAsia"/>
          <w:bCs/>
          <w:color w:val="4472C4" w:themeColor="accent1"/>
          <w:szCs w:val="21"/>
        </w:rPr>
        <w:t>。</w:t>
      </w:r>
    </w:p>
    <w:p w14:paraId="0182BC5D" w14:textId="77777777" w:rsidR="0004650B" w:rsidRPr="009D743F" w:rsidRDefault="0004650B">
      <w:pPr>
        <w:rPr>
          <w:rFonts w:ascii="宋体" w:hAnsi="宋体" w:cs="Arial"/>
          <w:bCs/>
          <w:szCs w:val="21"/>
        </w:rPr>
      </w:pPr>
    </w:p>
    <w:p w14:paraId="0F80E72C" w14:textId="77777777" w:rsidR="0004650B" w:rsidRPr="009D743F" w:rsidRDefault="005E6DFC">
      <w:pPr>
        <w:rPr>
          <w:rFonts w:ascii="宋体" w:hAnsi="宋体" w:cs="Arial"/>
          <w:bCs/>
          <w:szCs w:val="21"/>
        </w:rPr>
      </w:pPr>
      <w:r w:rsidRPr="009D743F">
        <w:rPr>
          <w:rFonts w:ascii="宋体" w:hAnsi="宋体" w:cs="Arial" w:hint="eastAsia"/>
          <w:bCs/>
          <w:szCs w:val="21"/>
        </w:rPr>
        <w:t>Part5 SDN北向接口协议</w:t>
      </w:r>
    </w:p>
    <w:p w14:paraId="5F313CFA" w14:textId="77777777" w:rsidR="0004650B" w:rsidRPr="009D743F" w:rsidRDefault="005E6DFC">
      <w:pPr>
        <w:ind w:firstLine="420"/>
        <w:rPr>
          <w:rFonts w:ascii="宋体" w:hAnsi="宋体" w:cs="Arial"/>
          <w:bCs/>
          <w:szCs w:val="21"/>
        </w:rPr>
      </w:pPr>
      <w:r w:rsidRPr="009D743F">
        <w:rPr>
          <w:rFonts w:ascii="宋体" w:hAnsi="宋体" w:cs="Arial" w:hint="eastAsia"/>
          <w:bCs/>
          <w:szCs w:val="21"/>
        </w:rPr>
        <w:t>5.1 SDN北向接口概述</w:t>
      </w:r>
    </w:p>
    <w:p w14:paraId="7EFD3EC9" w14:textId="04B56D5E" w:rsidR="0004650B" w:rsidRDefault="005E6DFC">
      <w:pPr>
        <w:ind w:left="420" w:firstLine="420"/>
        <w:rPr>
          <w:rFonts w:ascii="宋体" w:hAnsi="宋体" w:cs="Arial"/>
          <w:bCs/>
          <w:szCs w:val="21"/>
        </w:rPr>
      </w:pPr>
      <w:r w:rsidRPr="009D743F">
        <w:rPr>
          <w:rFonts w:ascii="宋体" w:hAnsi="宋体" w:cs="Arial" w:hint="eastAsia"/>
          <w:bCs/>
          <w:szCs w:val="21"/>
        </w:rPr>
        <w:t>什么是北向接口？</w:t>
      </w:r>
    </w:p>
    <w:p w14:paraId="3F31561D" w14:textId="1B98090A" w:rsidR="004448F4" w:rsidRPr="004448F4" w:rsidRDefault="004448F4">
      <w:pPr>
        <w:ind w:left="420" w:firstLine="420"/>
        <w:rPr>
          <w:rFonts w:ascii="宋体" w:hAnsi="宋体" w:cs="Arial"/>
          <w:bCs/>
          <w:color w:val="4472C4" w:themeColor="accent1"/>
          <w:szCs w:val="21"/>
        </w:rPr>
      </w:pPr>
      <w:r w:rsidRPr="004448F4">
        <w:rPr>
          <w:rFonts w:ascii="宋体" w:hAnsi="宋体" w:cs="Arial" w:hint="eastAsia"/>
          <w:bCs/>
          <w:color w:val="4472C4" w:themeColor="accent1"/>
          <w:szCs w:val="21"/>
        </w:rPr>
        <w:t>应用平面</w:t>
      </w:r>
      <w:r>
        <w:rPr>
          <w:rFonts w:ascii="宋体" w:hAnsi="宋体" w:cs="Arial" w:hint="eastAsia"/>
          <w:bCs/>
          <w:color w:val="4472C4" w:themeColor="accent1"/>
          <w:szCs w:val="21"/>
        </w:rPr>
        <w:t>与控制平面之间的接口（NBI），通过控制器向上层业务应用开放的接口，为上层业务应用和资源管理系统提供灵活的网络资源抽象。</w:t>
      </w:r>
    </w:p>
    <w:p w14:paraId="4E1AABB2" w14:textId="329F8692" w:rsidR="0004650B" w:rsidRDefault="005E6DFC">
      <w:pPr>
        <w:ind w:left="420" w:firstLine="420"/>
        <w:rPr>
          <w:rFonts w:ascii="宋体" w:hAnsi="宋体" w:cs="Arial"/>
          <w:bCs/>
          <w:szCs w:val="21"/>
        </w:rPr>
      </w:pPr>
      <w:r w:rsidRPr="009D743F">
        <w:rPr>
          <w:rFonts w:ascii="宋体" w:hAnsi="宋体" w:cs="Arial" w:hint="eastAsia"/>
          <w:bCs/>
          <w:szCs w:val="21"/>
        </w:rPr>
        <w:t>北向接口的设计（功能型、基于意图）与网络模型；</w:t>
      </w:r>
    </w:p>
    <w:p w14:paraId="2CFA62E3" w14:textId="2FFEF150" w:rsidR="004448F4" w:rsidRDefault="004448F4" w:rsidP="004448F4">
      <w:pPr>
        <w:pStyle w:val="ab"/>
        <w:numPr>
          <w:ilvl w:val="0"/>
          <w:numId w:val="6"/>
        </w:numPr>
        <w:ind w:firstLineChars="0"/>
        <w:rPr>
          <w:rFonts w:ascii="宋体" w:hAnsi="宋体" w:cs="Arial"/>
          <w:bCs/>
          <w:color w:val="4472C4" w:themeColor="accent1"/>
          <w:szCs w:val="21"/>
        </w:rPr>
      </w:pPr>
      <w:proofErr w:type="gramStart"/>
      <w:r>
        <w:rPr>
          <w:rFonts w:ascii="宋体" w:hAnsi="宋体" w:cs="Arial" w:hint="eastAsia"/>
          <w:bCs/>
          <w:color w:val="4472C4" w:themeColor="accent1"/>
          <w:szCs w:val="21"/>
        </w:rPr>
        <w:t>功能型北</w:t>
      </w:r>
      <w:proofErr w:type="gramEnd"/>
      <w:r>
        <w:rPr>
          <w:rFonts w:ascii="宋体" w:hAnsi="宋体" w:cs="Arial" w:hint="eastAsia"/>
          <w:bCs/>
          <w:color w:val="4472C4" w:themeColor="accent1"/>
          <w:szCs w:val="21"/>
        </w:rPr>
        <w:t>向接口（Functional</w:t>
      </w:r>
      <w:r>
        <w:rPr>
          <w:rFonts w:ascii="宋体" w:hAnsi="宋体" w:cs="Arial"/>
          <w:bCs/>
          <w:color w:val="4472C4" w:themeColor="accent1"/>
          <w:szCs w:val="21"/>
        </w:rPr>
        <w:t xml:space="preserve"> </w:t>
      </w:r>
      <w:r>
        <w:rPr>
          <w:rFonts w:ascii="宋体" w:hAnsi="宋体" w:cs="Arial" w:hint="eastAsia"/>
          <w:bCs/>
          <w:color w:val="4472C4" w:themeColor="accent1"/>
          <w:szCs w:val="21"/>
        </w:rPr>
        <w:t>NBI）：自下而上看网络，重点在网络资源抽象及控制能力的开发，包括Topology、L</w:t>
      </w:r>
      <w:r>
        <w:rPr>
          <w:rFonts w:ascii="宋体" w:hAnsi="宋体" w:cs="Arial"/>
          <w:bCs/>
          <w:color w:val="4472C4" w:themeColor="accent1"/>
          <w:szCs w:val="21"/>
        </w:rPr>
        <w:t>2</w:t>
      </w:r>
      <w:r>
        <w:rPr>
          <w:rFonts w:ascii="宋体" w:hAnsi="宋体" w:cs="Arial" w:hint="eastAsia"/>
          <w:bCs/>
          <w:color w:val="4472C4" w:themeColor="accent1"/>
          <w:szCs w:val="21"/>
        </w:rPr>
        <w:t>VPN、L</w:t>
      </w:r>
      <w:r>
        <w:rPr>
          <w:rFonts w:ascii="宋体" w:hAnsi="宋体" w:cs="Arial"/>
          <w:bCs/>
          <w:color w:val="4472C4" w:themeColor="accent1"/>
          <w:szCs w:val="21"/>
        </w:rPr>
        <w:t>3</w:t>
      </w:r>
      <w:r>
        <w:rPr>
          <w:rFonts w:ascii="宋体" w:hAnsi="宋体" w:cs="Arial" w:hint="eastAsia"/>
          <w:bCs/>
          <w:color w:val="4472C4" w:themeColor="accent1"/>
          <w:szCs w:val="21"/>
        </w:rPr>
        <w:t>VPN、Tunnel等接口。</w:t>
      </w:r>
    </w:p>
    <w:p w14:paraId="42C24A63" w14:textId="22FB5255" w:rsidR="004448F4" w:rsidRPr="00C50391" w:rsidRDefault="004448F4" w:rsidP="004448F4">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基于意图的北向接口（I</w:t>
      </w:r>
      <w:r>
        <w:rPr>
          <w:rFonts w:ascii="宋体" w:hAnsi="宋体" w:cs="Arial"/>
          <w:bCs/>
          <w:color w:val="4472C4" w:themeColor="accent1"/>
          <w:szCs w:val="21"/>
        </w:rPr>
        <w:t>ntent-based NBI</w:t>
      </w:r>
      <w:r>
        <w:rPr>
          <w:rFonts w:ascii="宋体" w:hAnsi="宋体" w:cs="Arial" w:hint="eastAsia"/>
          <w:bCs/>
          <w:color w:val="4472C4" w:themeColor="accent1"/>
          <w:szCs w:val="21"/>
        </w:rPr>
        <w:t>）：自上而下看网络，关注应用或者服务的需求，同具体的网络技术无关。</w:t>
      </w:r>
    </w:p>
    <w:p w14:paraId="1F020E32" w14:textId="380BF0FA" w:rsidR="004448F4" w:rsidRPr="004448F4" w:rsidRDefault="004448F4" w:rsidP="004448F4">
      <w:pPr>
        <w:ind w:left="840"/>
        <w:rPr>
          <w:rFonts w:ascii="宋体" w:hAnsi="宋体" w:cs="Arial"/>
          <w:bCs/>
          <w:color w:val="4472C4" w:themeColor="accent1"/>
          <w:szCs w:val="21"/>
        </w:rPr>
      </w:pPr>
      <w:r>
        <w:rPr>
          <w:noProof/>
        </w:rPr>
        <w:drawing>
          <wp:inline distT="0" distB="0" distL="0" distR="0" wp14:anchorId="3D286CCE" wp14:editId="2AD67746">
            <wp:extent cx="4350843" cy="1633873"/>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57133" cy="1636235"/>
                    </a:xfrm>
                    <a:prstGeom prst="rect">
                      <a:avLst/>
                    </a:prstGeom>
                  </pic:spPr>
                </pic:pic>
              </a:graphicData>
            </a:graphic>
          </wp:inline>
        </w:drawing>
      </w:r>
    </w:p>
    <w:p w14:paraId="7039BC34" w14:textId="00AA8250" w:rsidR="0004650B" w:rsidRDefault="005E6DFC">
      <w:pPr>
        <w:ind w:left="420" w:firstLine="420"/>
        <w:rPr>
          <w:rFonts w:ascii="宋体" w:hAnsi="宋体" w:cs="Arial"/>
          <w:bCs/>
          <w:szCs w:val="21"/>
        </w:rPr>
      </w:pPr>
      <w:r w:rsidRPr="009D743F">
        <w:rPr>
          <w:rFonts w:ascii="宋体" w:hAnsi="宋体" w:cs="Arial" w:hint="eastAsia"/>
          <w:bCs/>
          <w:szCs w:val="21"/>
        </w:rPr>
        <w:t>北向接口的实现（主流实现——RESTAPI）；</w:t>
      </w:r>
    </w:p>
    <w:p w14:paraId="2855EE49" w14:textId="409C564F" w:rsidR="00C50391" w:rsidRDefault="00C50391">
      <w:pPr>
        <w:ind w:left="420" w:firstLine="420"/>
        <w:rPr>
          <w:rFonts w:ascii="宋体" w:hAnsi="宋体" w:cs="Arial"/>
          <w:bCs/>
          <w:color w:val="4472C4" w:themeColor="accent1"/>
          <w:szCs w:val="21"/>
        </w:rPr>
      </w:pPr>
      <w:r w:rsidRPr="00C50391">
        <w:rPr>
          <w:rFonts w:ascii="宋体" w:hAnsi="宋体" w:cs="Arial" w:hint="eastAsia"/>
          <w:bCs/>
          <w:color w:val="4472C4" w:themeColor="accent1"/>
          <w:szCs w:val="21"/>
        </w:rPr>
        <w:t>REST</w:t>
      </w:r>
      <w:r w:rsidRPr="00C50391">
        <w:rPr>
          <w:rFonts w:ascii="宋体" w:hAnsi="宋体" w:cs="Arial"/>
          <w:bCs/>
          <w:color w:val="4472C4" w:themeColor="accent1"/>
          <w:szCs w:val="21"/>
        </w:rPr>
        <w:t xml:space="preserve"> </w:t>
      </w:r>
      <w:r w:rsidRPr="00C50391">
        <w:rPr>
          <w:rFonts w:ascii="宋体" w:hAnsi="宋体" w:cs="Arial" w:hint="eastAsia"/>
          <w:bCs/>
          <w:color w:val="4472C4" w:themeColor="accent1"/>
          <w:szCs w:val="21"/>
        </w:rPr>
        <w:t>API是北向接口的主流实现方式</w:t>
      </w:r>
    </w:p>
    <w:p w14:paraId="48A7F0DC" w14:textId="149E9FD3" w:rsidR="00C50391" w:rsidRDefault="00C50391">
      <w:pPr>
        <w:ind w:left="420" w:firstLine="420"/>
        <w:rPr>
          <w:rFonts w:ascii="宋体" w:hAnsi="宋体" w:cs="Arial"/>
          <w:bCs/>
          <w:color w:val="4472C4" w:themeColor="accent1"/>
          <w:szCs w:val="21"/>
        </w:rPr>
      </w:pPr>
      <w:r>
        <w:rPr>
          <w:rFonts w:ascii="宋体" w:hAnsi="宋体" w:cs="Arial" w:hint="eastAsia"/>
          <w:bCs/>
          <w:color w:val="4472C4" w:themeColor="accent1"/>
          <w:szCs w:val="21"/>
        </w:rPr>
        <w:t>R</w:t>
      </w:r>
      <w:r>
        <w:rPr>
          <w:rFonts w:ascii="宋体" w:hAnsi="宋体" w:cs="Arial"/>
          <w:bCs/>
          <w:color w:val="4472C4" w:themeColor="accent1"/>
          <w:szCs w:val="21"/>
        </w:rPr>
        <w:t>EST</w:t>
      </w:r>
      <w:r>
        <w:rPr>
          <w:rFonts w:ascii="宋体" w:hAnsi="宋体" w:cs="Arial" w:hint="eastAsia"/>
          <w:bCs/>
          <w:color w:val="4472C4" w:themeColor="accent1"/>
          <w:szCs w:val="21"/>
        </w:rPr>
        <w:t>的几个重要概念：</w:t>
      </w:r>
    </w:p>
    <w:p w14:paraId="72C9A127" w14:textId="24662910" w:rsidR="00C50391" w:rsidRDefault="00C50391">
      <w:pPr>
        <w:ind w:left="420" w:firstLine="420"/>
        <w:rPr>
          <w:rFonts w:ascii="宋体" w:hAnsi="宋体" w:cs="Arial"/>
          <w:bCs/>
          <w:color w:val="4472C4" w:themeColor="accent1"/>
          <w:szCs w:val="21"/>
        </w:rPr>
      </w:pPr>
      <w:r>
        <w:rPr>
          <w:noProof/>
        </w:rPr>
        <w:drawing>
          <wp:inline distT="0" distB="0" distL="0" distR="0" wp14:anchorId="0E99B382" wp14:editId="592D7989">
            <wp:extent cx="3253563" cy="1743733"/>
            <wp:effectExtent l="0" t="0" r="4445" b="889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5798" cy="1750290"/>
                    </a:xfrm>
                    <a:prstGeom prst="rect">
                      <a:avLst/>
                    </a:prstGeom>
                  </pic:spPr>
                </pic:pic>
              </a:graphicData>
            </a:graphic>
          </wp:inline>
        </w:drawing>
      </w:r>
    </w:p>
    <w:p w14:paraId="7E420242" w14:textId="65E663FD" w:rsidR="00C50391" w:rsidRDefault="00C50391">
      <w:pPr>
        <w:ind w:left="420" w:firstLine="420"/>
        <w:rPr>
          <w:rFonts w:ascii="宋体" w:hAnsi="宋体" w:cs="Arial"/>
          <w:bCs/>
          <w:color w:val="4472C4" w:themeColor="accent1"/>
          <w:szCs w:val="21"/>
        </w:rPr>
      </w:pPr>
      <w:r>
        <w:rPr>
          <w:rFonts w:ascii="宋体" w:hAnsi="宋体" w:cs="Arial" w:hint="eastAsia"/>
          <w:bCs/>
          <w:color w:val="4472C4" w:themeColor="accent1"/>
          <w:szCs w:val="21"/>
        </w:rPr>
        <w:t>REST的约束条件与原则</w:t>
      </w:r>
    </w:p>
    <w:p w14:paraId="5296C743" w14:textId="0A6E4CF1" w:rsidR="00C50391" w:rsidRPr="00C50391" w:rsidRDefault="00C50391">
      <w:pPr>
        <w:ind w:left="420" w:firstLine="420"/>
        <w:rPr>
          <w:rFonts w:ascii="宋体" w:hAnsi="宋体" w:cs="Arial"/>
          <w:bCs/>
          <w:color w:val="4472C4" w:themeColor="accent1"/>
          <w:szCs w:val="21"/>
        </w:rPr>
      </w:pPr>
      <w:r>
        <w:rPr>
          <w:noProof/>
        </w:rPr>
        <w:lastRenderedPageBreak/>
        <w:drawing>
          <wp:inline distT="0" distB="0" distL="0" distR="0" wp14:anchorId="448A7292" wp14:editId="497675AE">
            <wp:extent cx="2944929" cy="1620402"/>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62729" cy="1630196"/>
                    </a:xfrm>
                    <a:prstGeom prst="rect">
                      <a:avLst/>
                    </a:prstGeom>
                  </pic:spPr>
                </pic:pic>
              </a:graphicData>
            </a:graphic>
          </wp:inline>
        </w:drawing>
      </w:r>
    </w:p>
    <w:p w14:paraId="71F61059" w14:textId="77777777" w:rsidR="0004650B" w:rsidRPr="009D743F" w:rsidRDefault="005E6DFC">
      <w:pPr>
        <w:ind w:firstLine="420"/>
        <w:rPr>
          <w:rFonts w:ascii="宋体" w:hAnsi="宋体" w:cs="Arial"/>
          <w:bCs/>
          <w:szCs w:val="21"/>
        </w:rPr>
      </w:pPr>
      <w:r w:rsidRPr="009D743F">
        <w:rPr>
          <w:rFonts w:ascii="宋体" w:hAnsi="宋体" w:cs="Arial" w:hint="eastAsia"/>
          <w:bCs/>
          <w:szCs w:val="21"/>
        </w:rPr>
        <w:t>5.2 RESTAPI及其设计</w:t>
      </w:r>
    </w:p>
    <w:p w14:paraId="6D430C80" w14:textId="2DFCC739" w:rsidR="0004650B" w:rsidRDefault="005E6DFC">
      <w:pPr>
        <w:ind w:left="420" w:firstLine="420"/>
        <w:rPr>
          <w:rFonts w:ascii="宋体" w:hAnsi="宋体" w:cs="Arial"/>
          <w:bCs/>
          <w:szCs w:val="21"/>
        </w:rPr>
      </w:pPr>
      <w:r w:rsidRPr="009D743F">
        <w:rPr>
          <w:rFonts w:ascii="宋体" w:hAnsi="宋体" w:cs="Arial" w:hint="eastAsia"/>
          <w:bCs/>
          <w:szCs w:val="21"/>
        </w:rPr>
        <w:t>RESTAPI的设计；</w:t>
      </w:r>
    </w:p>
    <w:p w14:paraId="5573A7E7" w14:textId="73952B0E" w:rsidR="00C50391" w:rsidRDefault="00C50391">
      <w:pPr>
        <w:ind w:left="420" w:firstLine="420"/>
        <w:rPr>
          <w:rFonts w:ascii="宋体" w:hAnsi="宋体" w:cs="Arial"/>
          <w:bCs/>
          <w:color w:val="4472C4" w:themeColor="accent1"/>
          <w:szCs w:val="21"/>
        </w:rPr>
      </w:pPr>
      <w:r w:rsidRPr="00C50391">
        <w:rPr>
          <w:rFonts w:ascii="宋体" w:hAnsi="宋体" w:cs="Arial" w:hint="eastAsia"/>
          <w:bCs/>
          <w:color w:val="4472C4" w:themeColor="accent1"/>
          <w:szCs w:val="21"/>
        </w:rPr>
        <w:t>H</w:t>
      </w:r>
      <w:r w:rsidRPr="00C50391">
        <w:rPr>
          <w:rFonts w:ascii="宋体" w:hAnsi="宋体" w:cs="Arial"/>
          <w:bCs/>
          <w:color w:val="4472C4" w:themeColor="accent1"/>
          <w:szCs w:val="21"/>
        </w:rPr>
        <w:t>TTP</w:t>
      </w:r>
      <w:r w:rsidRPr="00C50391">
        <w:rPr>
          <w:rFonts w:ascii="宋体" w:hAnsi="宋体" w:cs="Arial" w:hint="eastAsia"/>
          <w:bCs/>
          <w:color w:val="4472C4" w:themeColor="accent1"/>
          <w:szCs w:val="21"/>
        </w:rPr>
        <w:t>动词</w:t>
      </w:r>
      <w:r w:rsidRPr="00C50391">
        <w:rPr>
          <w:rFonts w:ascii="宋体" w:hAnsi="宋体" w:cs="Arial"/>
          <w:bCs/>
          <w:color w:val="4472C4" w:themeColor="accent1"/>
          <w:szCs w:val="21"/>
        </w:rPr>
        <w:t>+</w:t>
      </w:r>
      <w:r w:rsidRPr="00C50391">
        <w:rPr>
          <w:rFonts w:ascii="宋体" w:hAnsi="宋体" w:cs="Arial" w:hint="eastAsia"/>
          <w:bCs/>
          <w:color w:val="4472C4" w:themeColor="accent1"/>
          <w:szCs w:val="21"/>
        </w:rPr>
        <w:t>URI</w:t>
      </w:r>
    </w:p>
    <w:p w14:paraId="3CA1A7CE" w14:textId="6CDE5BF4" w:rsidR="00C50391" w:rsidRDefault="00C50391" w:rsidP="00C50391">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HTTP动词：描述操作</w:t>
      </w:r>
    </w:p>
    <w:p w14:paraId="297A8EB0" w14:textId="4F3B6782" w:rsidR="00C50391" w:rsidRPr="00C50391" w:rsidRDefault="00C50391" w:rsidP="00C50391">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URI：标识资源</w:t>
      </w:r>
    </w:p>
    <w:p w14:paraId="40438695" w14:textId="34FEC742" w:rsidR="0004650B" w:rsidRDefault="005E6DFC">
      <w:pPr>
        <w:ind w:left="420" w:firstLine="420"/>
        <w:rPr>
          <w:rFonts w:ascii="宋体" w:hAnsi="宋体" w:cs="Arial"/>
          <w:bCs/>
          <w:szCs w:val="21"/>
        </w:rPr>
      </w:pPr>
      <w:r w:rsidRPr="009D743F">
        <w:rPr>
          <w:rFonts w:ascii="宋体" w:hAnsi="宋体" w:cs="Arial" w:hint="eastAsia"/>
          <w:bCs/>
          <w:szCs w:val="21"/>
        </w:rPr>
        <w:t>HTTP动词；</w:t>
      </w:r>
    </w:p>
    <w:p w14:paraId="2D2F116F" w14:textId="1B2EEE10" w:rsidR="00C50391" w:rsidRPr="009D743F" w:rsidRDefault="00C50391">
      <w:pPr>
        <w:ind w:left="420" w:firstLine="420"/>
        <w:rPr>
          <w:rFonts w:ascii="宋体" w:hAnsi="宋体" w:cs="Arial"/>
          <w:bCs/>
          <w:szCs w:val="21"/>
        </w:rPr>
      </w:pPr>
      <w:r>
        <w:rPr>
          <w:noProof/>
        </w:rPr>
        <w:drawing>
          <wp:inline distT="0" distB="0" distL="0" distR="0" wp14:anchorId="726FADDB" wp14:editId="5703B0D1">
            <wp:extent cx="3219539" cy="1822896"/>
            <wp:effectExtent l="0" t="0" r="0" b="635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25074" cy="1826030"/>
                    </a:xfrm>
                    <a:prstGeom prst="rect">
                      <a:avLst/>
                    </a:prstGeom>
                  </pic:spPr>
                </pic:pic>
              </a:graphicData>
            </a:graphic>
          </wp:inline>
        </w:drawing>
      </w:r>
    </w:p>
    <w:p w14:paraId="798ED42C" w14:textId="43A33850" w:rsidR="0004650B" w:rsidRDefault="005E6DFC">
      <w:pPr>
        <w:ind w:left="420" w:firstLine="420"/>
        <w:rPr>
          <w:rFonts w:ascii="宋体" w:hAnsi="宋体" w:cs="Arial"/>
          <w:bCs/>
          <w:szCs w:val="21"/>
        </w:rPr>
      </w:pPr>
      <w:r w:rsidRPr="009D743F">
        <w:rPr>
          <w:rFonts w:ascii="宋体" w:hAnsi="宋体" w:cs="Arial" w:hint="eastAsia"/>
          <w:bCs/>
          <w:szCs w:val="21"/>
        </w:rPr>
        <w:t>URI规范；</w:t>
      </w:r>
    </w:p>
    <w:p w14:paraId="67B42E9A" w14:textId="5DB63139" w:rsidR="00C50391" w:rsidRDefault="00C50391">
      <w:pPr>
        <w:ind w:left="420" w:firstLine="420"/>
        <w:rPr>
          <w:rFonts w:ascii="宋体" w:hAnsi="宋体" w:cs="Arial"/>
          <w:bCs/>
          <w:color w:val="4472C4" w:themeColor="accent1"/>
          <w:szCs w:val="21"/>
        </w:rPr>
      </w:pPr>
      <w:r w:rsidRPr="00C50391">
        <w:rPr>
          <w:rFonts w:ascii="宋体" w:hAnsi="宋体" w:cs="Arial" w:hint="eastAsia"/>
          <w:bCs/>
          <w:color w:val="4472C4" w:themeColor="accent1"/>
          <w:szCs w:val="21"/>
        </w:rPr>
        <w:t>资源的类型：</w:t>
      </w:r>
    </w:p>
    <w:p w14:paraId="318B3C0A" w14:textId="2418496D" w:rsidR="00C50391" w:rsidRDefault="00C50391">
      <w:pPr>
        <w:ind w:left="420" w:firstLine="420"/>
        <w:rPr>
          <w:rFonts w:ascii="宋体" w:hAnsi="宋体" w:cs="Arial"/>
          <w:bCs/>
          <w:color w:val="4472C4" w:themeColor="accent1"/>
          <w:szCs w:val="21"/>
        </w:rPr>
      </w:pPr>
      <w:r>
        <w:rPr>
          <w:noProof/>
        </w:rPr>
        <w:drawing>
          <wp:inline distT="0" distB="0" distL="0" distR="0" wp14:anchorId="03152ACF" wp14:editId="070D4B8E">
            <wp:extent cx="2641128" cy="1248035"/>
            <wp:effectExtent l="0" t="0" r="698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52255" cy="1253293"/>
                    </a:xfrm>
                    <a:prstGeom prst="rect">
                      <a:avLst/>
                    </a:prstGeom>
                  </pic:spPr>
                </pic:pic>
              </a:graphicData>
            </a:graphic>
          </wp:inline>
        </w:drawing>
      </w:r>
    </w:p>
    <w:p w14:paraId="52C58EF9" w14:textId="419B9F87" w:rsidR="00C50391" w:rsidRDefault="00C50391">
      <w:pPr>
        <w:ind w:left="420" w:firstLine="420"/>
        <w:rPr>
          <w:rFonts w:ascii="宋体" w:hAnsi="宋体" w:cs="Arial"/>
          <w:bCs/>
          <w:color w:val="4472C4" w:themeColor="accent1"/>
          <w:szCs w:val="21"/>
        </w:rPr>
      </w:pPr>
      <w:r>
        <w:rPr>
          <w:rFonts w:ascii="宋体" w:hAnsi="宋体" w:cs="Arial" w:hint="eastAsia"/>
          <w:bCs/>
          <w:color w:val="4472C4" w:themeColor="accent1"/>
          <w:szCs w:val="21"/>
        </w:rPr>
        <w:t>命名规范：</w:t>
      </w:r>
    </w:p>
    <w:p w14:paraId="0A43CD78" w14:textId="5FD7BBBA" w:rsidR="00C50391" w:rsidRPr="00C50391" w:rsidRDefault="00C50391">
      <w:pPr>
        <w:ind w:left="420" w:firstLine="420"/>
        <w:rPr>
          <w:rFonts w:ascii="宋体" w:hAnsi="宋体" w:cs="Arial"/>
          <w:bCs/>
          <w:color w:val="4472C4" w:themeColor="accent1"/>
          <w:szCs w:val="21"/>
        </w:rPr>
      </w:pPr>
      <w:r>
        <w:rPr>
          <w:noProof/>
        </w:rPr>
        <w:drawing>
          <wp:inline distT="0" distB="0" distL="0" distR="0" wp14:anchorId="7249C015" wp14:editId="49DD4652">
            <wp:extent cx="2590091" cy="945478"/>
            <wp:effectExtent l="0" t="0" r="127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06091" cy="951319"/>
                    </a:xfrm>
                    <a:prstGeom prst="rect">
                      <a:avLst/>
                    </a:prstGeom>
                  </pic:spPr>
                </pic:pic>
              </a:graphicData>
            </a:graphic>
          </wp:inline>
        </w:drawing>
      </w:r>
    </w:p>
    <w:p w14:paraId="776E9836" w14:textId="77777777" w:rsidR="0004650B" w:rsidRPr="009D743F" w:rsidRDefault="005E6DFC">
      <w:pPr>
        <w:ind w:left="420" w:firstLine="420"/>
        <w:rPr>
          <w:rFonts w:ascii="宋体" w:hAnsi="宋体" w:cs="Arial"/>
          <w:bCs/>
          <w:szCs w:val="21"/>
        </w:rPr>
      </w:pPr>
      <w:r w:rsidRPr="009D743F">
        <w:rPr>
          <w:rFonts w:ascii="宋体" w:hAnsi="宋体" w:cs="Arial" w:hint="eastAsia"/>
          <w:bCs/>
          <w:szCs w:val="21"/>
        </w:rPr>
        <w:t>HTTP响应状态码；</w:t>
      </w:r>
    </w:p>
    <w:p w14:paraId="68D2561C" w14:textId="3FD1D97F" w:rsidR="0004650B" w:rsidRPr="009D743F" w:rsidRDefault="00C50391">
      <w:pPr>
        <w:ind w:left="420" w:firstLine="420"/>
        <w:rPr>
          <w:rFonts w:ascii="宋体" w:hAnsi="宋体" w:cs="Arial"/>
          <w:bCs/>
          <w:szCs w:val="21"/>
        </w:rPr>
      </w:pPr>
      <w:r>
        <w:rPr>
          <w:noProof/>
        </w:rPr>
        <w:lastRenderedPageBreak/>
        <w:drawing>
          <wp:inline distT="0" distB="0" distL="0" distR="0" wp14:anchorId="7091AD02" wp14:editId="56DD2C31">
            <wp:extent cx="2743200" cy="153727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0332" cy="1546871"/>
                    </a:xfrm>
                    <a:prstGeom prst="rect">
                      <a:avLst/>
                    </a:prstGeom>
                  </pic:spPr>
                </pic:pic>
              </a:graphicData>
            </a:graphic>
          </wp:inline>
        </w:drawing>
      </w:r>
    </w:p>
    <w:p w14:paraId="683E722C" w14:textId="77777777" w:rsidR="0004650B" w:rsidRPr="009D743F" w:rsidRDefault="005E6DFC">
      <w:pPr>
        <w:rPr>
          <w:rFonts w:ascii="宋体" w:hAnsi="宋体" w:cs="Arial"/>
          <w:bCs/>
          <w:szCs w:val="21"/>
        </w:rPr>
      </w:pPr>
      <w:r w:rsidRPr="009D743F">
        <w:rPr>
          <w:rFonts w:ascii="宋体" w:hAnsi="宋体" w:cs="Arial" w:hint="eastAsia"/>
          <w:bCs/>
          <w:szCs w:val="21"/>
        </w:rPr>
        <w:t>Part6 网络虚拟化&amp;NFV</w:t>
      </w:r>
    </w:p>
    <w:p w14:paraId="3EAEE172" w14:textId="77777777" w:rsidR="0004650B" w:rsidRPr="009D743F" w:rsidRDefault="005E6DFC">
      <w:pPr>
        <w:ind w:firstLine="420"/>
        <w:rPr>
          <w:rFonts w:ascii="宋体" w:hAnsi="宋体" w:cs="Arial"/>
          <w:bCs/>
          <w:szCs w:val="21"/>
        </w:rPr>
      </w:pPr>
      <w:r w:rsidRPr="009D743F">
        <w:rPr>
          <w:rFonts w:ascii="宋体" w:hAnsi="宋体" w:cs="Arial" w:hint="eastAsia"/>
          <w:bCs/>
          <w:szCs w:val="21"/>
        </w:rPr>
        <w:t>6.1 虚拟化技术</w:t>
      </w:r>
    </w:p>
    <w:p w14:paraId="560B95A0" w14:textId="3E2466B2" w:rsidR="0004650B" w:rsidRDefault="005E6DFC">
      <w:pPr>
        <w:ind w:left="420" w:firstLine="420"/>
        <w:rPr>
          <w:rFonts w:ascii="宋体" w:hAnsi="宋体" w:cs="Arial"/>
          <w:bCs/>
          <w:szCs w:val="21"/>
        </w:rPr>
      </w:pPr>
      <w:r w:rsidRPr="009D743F">
        <w:rPr>
          <w:rFonts w:ascii="宋体" w:hAnsi="宋体" w:cs="Arial" w:hint="eastAsia"/>
          <w:bCs/>
          <w:szCs w:val="21"/>
        </w:rPr>
        <w:t>什么是虚拟化？</w:t>
      </w:r>
    </w:p>
    <w:p w14:paraId="15849674" w14:textId="41F21334" w:rsidR="004242BB" w:rsidRDefault="004242BB">
      <w:pPr>
        <w:ind w:left="420" w:firstLine="420"/>
        <w:rPr>
          <w:rFonts w:ascii="宋体" w:hAnsi="宋体" w:cs="Arial"/>
          <w:bCs/>
          <w:color w:val="4472C4" w:themeColor="accent1"/>
          <w:szCs w:val="21"/>
        </w:rPr>
      </w:pPr>
      <w:r w:rsidRPr="00DF1E01">
        <w:rPr>
          <w:rFonts w:ascii="宋体" w:hAnsi="宋体" w:cs="Arial" w:hint="eastAsia"/>
          <w:bCs/>
          <w:color w:val="4472C4" w:themeColor="accent1"/>
          <w:szCs w:val="21"/>
        </w:rPr>
        <w:t>虚拟化是资源的逻辑表示，它不受物理限制的</w:t>
      </w:r>
      <w:r w:rsidR="00DF1E01" w:rsidRPr="00DF1E01">
        <w:rPr>
          <w:rFonts w:ascii="宋体" w:hAnsi="宋体" w:cs="Arial" w:hint="eastAsia"/>
          <w:bCs/>
          <w:color w:val="4472C4" w:themeColor="accent1"/>
          <w:szCs w:val="21"/>
        </w:rPr>
        <w:t>约束</w:t>
      </w:r>
      <w:r w:rsidR="00DF1E01">
        <w:rPr>
          <w:rFonts w:ascii="宋体" w:hAnsi="宋体" w:cs="Arial" w:hint="eastAsia"/>
          <w:bCs/>
          <w:color w:val="4472C4" w:themeColor="accent1"/>
          <w:szCs w:val="21"/>
        </w:rPr>
        <w:t>。</w:t>
      </w:r>
    </w:p>
    <w:p w14:paraId="7ED77D6A" w14:textId="343C4B32" w:rsidR="00DF1E01" w:rsidRDefault="00DF1E01">
      <w:pPr>
        <w:ind w:left="420" w:firstLine="420"/>
        <w:rPr>
          <w:rFonts w:ascii="宋体" w:hAnsi="宋体" w:cs="Arial"/>
          <w:bCs/>
          <w:color w:val="4472C4" w:themeColor="accent1"/>
          <w:szCs w:val="21"/>
        </w:rPr>
      </w:pPr>
      <w:r>
        <w:rPr>
          <w:rFonts w:ascii="宋体" w:hAnsi="宋体" w:cs="Arial" w:hint="eastAsia"/>
          <w:bCs/>
          <w:color w:val="4472C4" w:themeColor="accent1"/>
          <w:szCs w:val="21"/>
        </w:rPr>
        <w:t>“虚拟化</w:t>
      </w:r>
      <w:r>
        <w:rPr>
          <w:rFonts w:ascii="宋体" w:hAnsi="宋体" w:cs="Arial"/>
          <w:bCs/>
          <w:color w:val="4472C4" w:themeColor="accent1"/>
          <w:szCs w:val="21"/>
        </w:rPr>
        <w:t>”</w:t>
      </w:r>
      <w:r>
        <w:rPr>
          <w:rFonts w:ascii="宋体" w:hAnsi="宋体" w:cs="Arial" w:hint="eastAsia"/>
          <w:bCs/>
          <w:color w:val="4472C4" w:themeColor="accent1"/>
          <w:szCs w:val="21"/>
        </w:rPr>
        <w:t>的定义包含了三层含义：</w:t>
      </w:r>
    </w:p>
    <w:p w14:paraId="081D907D" w14:textId="32FDC247" w:rsidR="00DF1E01" w:rsidRDefault="00DF1E01" w:rsidP="00DF1E01">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虚拟化的对象是各种各样的资源</w:t>
      </w:r>
    </w:p>
    <w:p w14:paraId="4C12E413" w14:textId="0C5CFC04" w:rsidR="00DF1E01" w:rsidRDefault="00DF1E01" w:rsidP="00DF1E01">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经过虚拟化后的逻辑资源对用户隐藏了不必要的细节</w:t>
      </w:r>
    </w:p>
    <w:p w14:paraId="663CDD46" w14:textId="3C224A75" w:rsidR="00DF1E01" w:rsidRPr="00DF1E01" w:rsidRDefault="00DF1E01" w:rsidP="00DF1E01">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用户可以在虚拟环境中实现其真实环境的部分或全部功能</w:t>
      </w:r>
    </w:p>
    <w:p w14:paraId="1577F258" w14:textId="27C68443" w:rsidR="0004650B" w:rsidRDefault="005E6DFC">
      <w:pPr>
        <w:ind w:left="420" w:firstLine="420"/>
        <w:rPr>
          <w:rFonts w:ascii="宋体" w:hAnsi="宋体" w:cs="Arial"/>
          <w:bCs/>
          <w:szCs w:val="21"/>
        </w:rPr>
      </w:pPr>
      <w:r w:rsidRPr="009D743F">
        <w:rPr>
          <w:rFonts w:ascii="宋体" w:hAnsi="宋体" w:cs="Arial" w:hint="eastAsia"/>
          <w:bCs/>
          <w:szCs w:val="21"/>
        </w:rPr>
        <w:t>虚拟化的特点与优点；</w:t>
      </w:r>
    </w:p>
    <w:p w14:paraId="044E0B71" w14:textId="05CEEDC4" w:rsidR="002455FA" w:rsidRPr="002455FA" w:rsidRDefault="002455FA" w:rsidP="002455FA">
      <w:pPr>
        <w:ind w:left="420" w:firstLine="420"/>
        <w:rPr>
          <w:rFonts w:ascii="宋体" w:hAnsi="宋体" w:cs="Arial"/>
          <w:bCs/>
          <w:color w:val="4472C4" w:themeColor="accent1"/>
          <w:szCs w:val="21"/>
        </w:rPr>
      </w:pPr>
      <w:r w:rsidRPr="002455FA">
        <w:rPr>
          <w:rFonts w:ascii="宋体" w:hAnsi="宋体" w:cs="Arial" w:hint="eastAsia"/>
          <w:bCs/>
          <w:color w:val="4472C4" w:themeColor="accent1"/>
          <w:szCs w:val="21"/>
        </w:rPr>
        <w:t>·</w:t>
      </w:r>
      <w:r w:rsidRPr="002455FA">
        <w:rPr>
          <w:rFonts w:ascii="宋体" w:hAnsi="宋体" w:cs="Arial"/>
          <w:bCs/>
          <w:color w:val="4472C4" w:themeColor="accent1"/>
          <w:szCs w:val="21"/>
        </w:rPr>
        <w:t xml:space="preserve"> </w:t>
      </w:r>
      <w:r w:rsidRPr="002455FA">
        <w:rPr>
          <w:rFonts w:ascii="宋体" w:hAnsi="宋体" w:cs="Arial" w:hint="eastAsia"/>
          <w:bCs/>
          <w:color w:val="4472C4" w:themeColor="accent1"/>
          <w:szCs w:val="21"/>
        </w:rPr>
        <w:t>集中化管理</w:t>
      </w:r>
    </w:p>
    <w:p w14:paraId="6E84386A" w14:textId="06BD9CEE" w:rsidR="002455FA" w:rsidRDefault="002455FA" w:rsidP="002455FA">
      <w:pPr>
        <w:ind w:left="420" w:firstLine="420"/>
        <w:rPr>
          <w:rFonts w:ascii="宋体" w:hAnsi="宋体" w:cs="Arial"/>
          <w:bCs/>
          <w:color w:val="4472C4" w:themeColor="accent1"/>
          <w:szCs w:val="21"/>
        </w:rPr>
      </w:pPr>
      <w:r w:rsidRPr="002455FA">
        <w:rPr>
          <w:rFonts w:ascii="宋体" w:hAnsi="宋体" w:cs="Arial" w:hint="eastAsia"/>
          <w:bCs/>
          <w:color w:val="4472C4" w:themeColor="accent1"/>
          <w:szCs w:val="21"/>
        </w:rPr>
        <w:t>·</w:t>
      </w:r>
      <w:r w:rsidRPr="002455FA">
        <w:rPr>
          <w:rFonts w:ascii="宋体" w:hAnsi="宋体" w:cs="Arial"/>
          <w:bCs/>
          <w:color w:val="4472C4" w:themeColor="accent1"/>
          <w:szCs w:val="21"/>
        </w:rPr>
        <w:t xml:space="preserve"> </w:t>
      </w:r>
      <w:r>
        <w:rPr>
          <w:rFonts w:ascii="宋体" w:hAnsi="宋体" w:cs="Arial" w:hint="eastAsia"/>
          <w:bCs/>
          <w:color w:val="4472C4" w:themeColor="accent1"/>
          <w:szCs w:val="21"/>
        </w:rPr>
        <w:t>提高硬件利用率</w:t>
      </w:r>
    </w:p>
    <w:p w14:paraId="333A1B8C" w14:textId="7DADF934" w:rsidR="002455FA" w:rsidRDefault="002455FA" w:rsidP="002455FA">
      <w:pPr>
        <w:ind w:left="420" w:firstLine="420"/>
        <w:rPr>
          <w:rFonts w:ascii="宋体" w:hAnsi="宋体" w:cs="Arial"/>
          <w:bCs/>
          <w:color w:val="4472C4" w:themeColor="accent1"/>
          <w:szCs w:val="21"/>
        </w:rPr>
      </w:pPr>
      <w:r>
        <w:rPr>
          <w:rFonts w:ascii="宋体" w:hAnsi="宋体" w:cs="Arial" w:hint="eastAsia"/>
          <w:bCs/>
          <w:color w:val="4472C4" w:themeColor="accent1"/>
          <w:szCs w:val="21"/>
        </w:rPr>
        <w:t>·</w:t>
      </w:r>
      <w:r>
        <w:rPr>
          <w:rFonts w:ascii="宋体" w:hAnsi="宋体" w:cs="Arial"/>
          <w:bCs/>
          <w:color w:val="4472C4" w:themeColor="accent1"/>
          <w:szCs w:val="21"/>
        </w:rPr>
        <w:t xml:space="preserve"> </w:t>
      </w:r>
      <w:r>
        <w:rPr>
          <w:rFonts w:ascii="宋体" w:hAnsi="宋体" w:cs="Arial" w:hint="eastAsia"/>
          <w:bCs/>
          <w:color w:val="4472C4" w:themeColor="accent1"/>
          <w:szCs w:val="21"/>
        </w:rPr>
        <w:t>动态调整机器/资源配置</w:t>
      </w:r>
    </w:p>
    <w:p w14:paraId="163E3E86" w14:textId="6C352484" w:rsidR="002455FA" w:rsidRDefault="002455FA" w:rsidP="002455FA">
      <w:pPr>
        <w:ind w:left="420" w:firstLine="420"/>
        <w:rPr>
          <w:rFonts w:ascii="宋体" w:hAnsi="宋体" w:cs="Arial"/>
          <w:bCs/>
          <w:color w:val="4472C4" w:themeColor="accent1"/>
          <w:szCs w:val="21"/>
        </w:rPr>
      </w:pPr>
      <w:r>
        <w:rPr>
          <w:rFonts w:ascii="宋体" w:hAnsi="宋体" w:cs="Arial" w:hint="eastAsia"/>
          <w:bCs/>
          <w:color w:val="4472C4" w:themeColor="accent1"/>
          <w:szCs w:val="21"/>
        </w:rPr>
        <w:t>·</w:t>
      </w:r>
      <w:r>
        <w:rPr>
          <w:rFonts w:ascii="宋体" w:hAnsi="宋体" w:cs="Arial"/>
          <w:bCs/>
          <w:color w:val="4472C4" w:themeColor="accent1"/>
          <w:szCs w:val="21"/>
        </w:rPr>
        <w:t xml:space="preserve"> </w:t>
      </w:r>
      <w:r>
        <w:rPr>
          <w:rFonts w:ascii="宋体" w:hAnsi="宋体" w:cs="Arial" w:hint="eastAsia"/>
          <w:bCs/>
          <w:color w:val="4472C4" w:themeColor="accent1"/>
          <w:szCs w:val="21"/>
        </w:rPr>
        <w:t>高可靠性</w:t>
      </w:r>
    </w:p>
    <w:p w14:paraId="4DC6CBAC" w14:textId="7AE0EF0D" w:rsidR="002455FA" w:rsidRDefault="002455FA" w:rsidP="002455FA">
      <w:pPr>
        <w:ind w:left="420" w:firstLine="420"/>
        <w:rPr>
          <w:rFonts w:ascii="宋体" w:hAnsi="宋体" w:cs="Arial"/>
          <w:bCs/>
          <w:color w:val="4472C4" w:themeColor="accent1"/>
          <w:szCs w:val="21"/>
        </w:rPr>
      </w:pPr>
      <w:r>
        <w:rPr>
          <w:rFonts w:ascii="宋体" w:hAnsi="宋体" w:cs="Arial" w:hint="eastAsia"/>
          <w:bCs/>
          <w:color w:val="4472C4" w:themeColor="accent1"/>
          <w:szCs w:val="21"/>
        </w:rPr>
        <w:t>·</w:t>
      </w:r>
      <w:r>
        <w:rPr>
          <w:rFonts w:ascii="宋体" w:hAnsi="宋体" w:cs="Arial"/>
          <w:bCs/>
          <w:color w:val="4472C4" w:themeColor="accent1"/>
          <w:szCs w:val="21"/>
        </w:rPr>
        <w:t xml:space="preserve"> </w:t>
      </w:r>
      <w:r>
        <w:rPr>
          <w:rFonts w:ascii="宋体" w:hAnsi="宋体" w:cs="Arial" w:hint="eastAsia"/>
          <w:bCs/>
          <w:color w:val="4472C4" w:themeColor="accent1"/>
          <w:szCs w:val="21"/>
        </w:rPr>
        <w:t>减低总体成本</w:t>
      </w:r>
    </w:p>
    <w:p w14:paraId="223FC301" w14:textId="09DBC8BD" w:rsidR="002455FA" w:rsidRPr="002455FA" w:rsidRDefault="002455FA" w:rsidP="002455FA">
      <w:pPr>
        <w:ind w:left="420" w:firstLine="420"/>
        <w:rPr>
          <w:rFonts w:ascii="宋体" w:hAnsi="宋体" w:cs="Arial"/>
          <w:bCs/>
          <w:color w:val="4472C4" w:themeColor="accent1"/>
          <w:szCs w:val="21"/>
        </w:rPr>
      </w:pPr>
      <w:r>
        <w:rPr>
          <w:rFonts w:ascii="宋体" w:hAnsi="宋体" w:cs="Arial" w:hint="eastAsia"/>
          <w:bCs/>
          <w:color w:val="4472C4" w:themeColor="accent1"/>
          <w:szCs w:val="21"/>
        </w:rPr>
        <w:t>·</w:t>
      </w:r>
      <w:r>
        <w:rPr>
          <w:rFonts w:ascii="宋体" w:hAnsi="宋体" w:cs="Arial"/>
          <w:bCs/>
          <w:color w:val="4472C4" w:themeColor="accent1"/>
          <w:szCs w:val="21"/>
        </w:rPr>
        <w:t xml:space="preserve"> </w:t>
      </w:r>
      <w:r>
        <w:rPr>
          <w:rFonts w:ascii="宋体" w:hAnsi="宋体" w:cs="Arial" w:hint="eastAsia"/>
          <w:bCs/>
          <w:color w:val="4472C4" w:themeColor="accent1"/>
          <w:szCs w:val="21"/>
        </w:rPr>
        <w:t>降低终端设备数量</w:t>
      </w:r>
    </w:p>
    <w:p w14:paraId="3598DDEE" w14:textId="77777777" w:rsidR="0004650B" w:rsidRPr="009D743F" w:rsidRDefault="005E6DFC" w:rsidP="002455FA">
      <w:pPr>
        <w:ind w:firstLine="420"/>
        <w:rPr>
          <w:rFonts w:ascii="宋体" w:hAnsi="宋体" w:cs="Arial"/>
          <w:bCs/>
          <w:szCs w:val="21"/>
        </w:rPr>
      </w:pPr>
      <w:r w:rsidRPr="009D743F">
        <w:rPr>
          <w:rFonts w:ascii="宋体" w:hAnsi="宋体" w:cs="Arial" w:hint="eastAsia"/>
          <w:bCs/>
          <w:szCs w:val="21"/>
        </w:rPr>
        <w:t>6.2 网络虚拟化</w:t>
      </w:r>
    </w:p>
    <w:p w14:paraId="4486C3A2" w14:textId="4FB0ADD6" w:rsidR="0004650B" w:rsidRDefault="005E6DFC">
      <w:pPr>
        <w:ind w:left="420" w:firstLine="420"/>
        <w:rPr>
          <w:rFonts w:ascii="宋体" w:hAnsi="宋体" w:cs="Arial"/>
          <w:bCs/>
          <w:szCs w:val="21"/>
        </w:rPr>
      </w:pPr>
      <w:r w:rsidRPr="009D743F">
        <w:rPr>
          <w:rFonts w:ascii="宋体" w:hAnsi="宋体" w:cs="Arial" w:hint="eastAsia"/>
          <w:bCs/>
          <w:szCs w:val="21"/>
        </w:rPr>
        <w:t>网络虚拟化，</w:t>
      </w:r>
      <w:proofErr w:type="spellStart"/>
      <w:r w:rsidRPr="009D743F">
        <w:rPr>
          <w:rFonts w:ascii="宋体" w:hAnsi="宋体" w:cs="Arial" w:hint="eastAsia"/>
          <w:bCs/>
          <w:szCs w:val="21"/>
        </w:rPr>
        <w:t>vNetwork</w:t>
      </w:r>
      <w:proofErr w:type="spellEnd"/>
      <w:r w:rsidRPr="009D743F">
        <w:rPr>
          <w:rFonts w:ascii="宋体" w:hAnsi="宋体" w:cs="Arial" w:hint="eastAsia"/>
          <w:bCs/>
          <w:szCs w:val="21"/>
        </w:rPr>
        <w:t>及其组件；</w:t>
      </w:r>
    </w:p>
    <w:p w14:paraId="4809C6E7" w14:textId="64BC3F54" w:rsidR="002455FA" w:rsidRDefault="002455FA">
      <w:pPr>
        <w:ind w:left="420" w:firstLine="420"/>
        <w:rPr>
          <w:rFonts w:ascii="宋体" w:hAnsi="宋体" w:cs="Arial"/>
          <w:bCs/>
          <w:color w:val="4472C4" w:themeColor="accent1"/>
          <w:szCs w:val="21"/>
        </w:rPr>
      </w:pPr>
      <w:r w:rsidRPr="002455FA">
        <w:rPr>
          <w:rFonts w:ascii="宋体" w:hAnsi="宋体" w:cs="Arial" w:hint="eastAsia"/>
          <w:bCs/>
          <w:color w:val="4472C4" w:themeColor="accent1"/>
          <w:szCs w:val="21"/>
        </w:rPr>
        <w:t>网络虚拟化就是在一个物理网络上模拟出多个逻辑网络来。 网络虚拟化的内容一般指虚拟专用网络(VPN)。 VPN对网络连接的概念进行了抽象，允许远程用户访问组织的内部网络，就像物理上连接到该网络一样。 网络虚拟化可以帮助保护 IT 环境，防止来自 Internet 的威胁，同时使用户能够快速安全的访问应用程序和数据。</w:t>
      </w:r>
    </w:p>
    <w:p w14:paraId="24D6615E" w14:textId="7E6AC3A4" w:rsidR="002455FA" w:rsidRDefault="002455FA">
      <w:pPr>
        <w:ind w:left="420" w:firstLine="420"/>
        <w:rPr>
          <w:rFonts w:ascii="宋体" w:hAnsi="宋体" w:cs="Arial"/>
          <w:bCs/>
          <w:color w:val="4472C4" w:themeColor="accent1"/>
          <w:szCs w:val="21"/>
        </w:rPr>
      </w:pPr>
      <w:proofErr w:type="spellStart"/>
      <w:r>
        <w:rPr>
          <w:rFonts w:ascii="宋体" w:hAnsi="宋体" w:cs="Arial" w:hint="eastAsia"/>
          <w:bCs/>
          <w:color w:val="4472C4" w:themeColor="accent1"/>
          <w:szCs w:val="21"/>
        </w:rPr>
        <w:t>vNetwork</w:t>
      </w:r>
      <w:proofErr w:type="spellEnd"/>
      <w:r>
        <w:rPr>
          <w:rFonts w:ascii="宋体" w:hAnsi="宋体" w:cs="Arial" w:hint="eastAsia"/>
          <w:bCs/>
          <w:color w:val="4472C4" w:themeColor="accent1"/>
          <w:szCs w:val="21"/>
        </w:rPr>
        <w:t>的组件主要包括虚拟网络接口卡</w:t>
      </w:r>
      <w:proofErr w:type="spellStart"/>
      <w:r>
        <w:rPr>
          <w:rFonts w:ascii="宋体" w:hAnsi="宋体" w:cs="Arial" w:hint="eastAsia"/>
          <w:bCs/>
          <w:color w:val="4472C4" w:themeColor="accent1"/>
          <w:szCs w:val="21"/>
        </w:rPr>
        <w:t>vNIC</w:t>
      </w:r>
      <w:proofErr w:type="spellEnd"/>
      <w:r>
        <w:rPr>
          <w:rFonts w:ascii="宋体" w:hAnsi="宋体" w:cs="Arial" w:hint="eastAsia"/>
          <w:bCs/>
          <w:color w:val="4472C4" w:themeColor="accent1"/>
          <w:szCs w:val="21"/>
        </w:rPr>
        <w:t>、</w:t>
      </w:r>
      <w:proofErr w:type="spellStart"/>
      <w:r>
        <w:rPr>
          <w:rFonts w:ascii="宋体" w:hAnsi="宋体" w:cs="Arial" w:hint="eastAsia"/>
          <w:bCs/>
          <w:color w:val="4472C4" w:themeColor="accent1"/>
          <w:szCs w:val="21"/>
        </w:rPr>
        <w:t>vNetwork</w:t>
      </w:r>
      <w:proofErr w:type="spellEnd"/>
      <w:r>
        <w:rPr>
          <w:rFonts w:ascii="宋体" w:hAnsi="宋体" w:cs="Arial" w:hint="eastAsia"/>
          <w:bCs/>
          <w:color w:val="4472C4" w:themeColor="accent1"/>
          <w:szCs w:val="21"/>
        </w:rPr>
        <w:t>标准交换机</w:t>
      </w:r>
      <w:proofErr w:type="spellStart"/>
      <w:r>
        <w:rPr>
          <w:rFonts w:ascii="宋体" w:hAnsi="宋体" w:cs="Arial" w:hint="eastAsia"/>
          <w:bCs/>
          <w:color w:val="4472C4" w:themeColor="accent1"/>
          <w:szCs w:val="21"/>
        </w:rPr>
        <w:t>vSwitch</w:t>
      </w:r>
      <w:proofErr w:type="spellEnd"/>
      <w:r>
        <w:rPr>
          <w:rFonts w:ascii="宋体" w:hAnsi="宋体" w:cs="Arial" w:hint="eastAsia"/>
          <w:bCs/>
          <w:color w:val="4472C4" w:themeColor="accent1"/>
          <w:szCs w:val="21"/>
        </w:rPr>
        <w:t>和</w:t>
      </w:r>
      <w:proofErr w:type="spellStart"/>
      <w:r>
        <w:rPr>
          <w:rFonts w:ascii="宋体" w:hAnsi="宋体" w:cs="Arial" w:hint="eastAsia"/>
          <w:bCs/>
          <w:color w:val="4472C4" w:themeColor="accent1"/>
          <w:szCs w:val="21"/>
        </w:rPr>
        <w:t>vNetwork</w:t>
      </w:r>
      <w:proofErr w:type="spellEnd"/>
      <w:r>
        <w:rPr>
          <w:rFonts w:ascii="宋体" w:hAnsi="宋体" w:cs="Arial" w:hint="eastAsia"/>
          <w:bCs/>
          <w:color w:val="4472C4" w:themeColor="accent1"/>
          <w:szCs w:val="21"/>
        </w:rPr>
        <w:t>分布式交换机</w:t>
      </w:r>
      <w:proofErr w:type="spellStart"/>
      <w:r>
        <w:rPr>
          <w:rFonts w:ascii="宋体" w:hAnsi="宋体" w:cs="Arial" w:hint="eastAsia"/>
          <w:bCs/>
          <w:color w:val="4472C4" w:themeColor="accent1"/>
          <w:szCs w:val="21"/>
        </w:rPr>
        <w:t>dvSwitch</w:t>
      </w:r>
      <w:proofErr w:type="spellEnd"/>
      <w:r w:rsidR="0090788C">
        <w:rPr>
          <w:rFonts w:ascii="宋体" w:hAnsi="宋体" w:cs="Arial" w:hint="eastAsia"/>
          <w:bCs/>
          <w:color w:val="4472C4" w:themeColor="accent1"/>
          <w:szCs w:val="21"/>
        </w:rPr>
        <w:t>。</w:t>
      </w:r>
    </w:p>
    <w:p w14:paraId="5F394BF0" w14:textId="68475F4A" w:rsidR="0090788C" w:rsidRDefault="0090788C" w:rsidP="0090788C">
      <w:pPr>
        <w:ind w:left="420" w:firstLine="420"/>
        <w:rPr>
          <w:rFonts w:ascii="宋体" w:hAnsi="宋体" w:cs="Arial"/>
          <w:bCs/>
          <w:color w:val="4472C4" w:themeColor="accent1"/>
          <w:szCs w:val="21"/>
        </w:rPr>
      </w:pPr>
      <w:r>
        <w:rPr>
          <w:rFonts w:ascii="宋体" w:hAnsi="宋体" w:cs="Arial" w:hint="eastAsia"/>
          <w:bCs/>
          <w:color w:val="4472C4" w:themeColor="accent1"/>
          <w:szCs w:val="21"/>
        </w:rPr>
        <w:t>虚拟网络接口卡：每个虚拟机都可以配置一个或者多个虚拟网络接口卡</w:t>
      </w:r>
      <w:proofErr w:type="spellStart"/>
      <w:r>
        <w:rPr>
          <w:rFonts w:ascii="宋体" w:hAnsi="宋体" w:cs="Arial" w:hint="eastAsia"/>
          <w:bCs/>
          <w:color w:val="4472C4" w:themeColor="accent1"/>
          <w:szCs w:val="21"/>
        </w:rPr>
        <w:t>vNIC</w:t>
      </w:r>
      <w:proofErr w:type="spellEnd"/>
      <w:r>
        <w:rPr>
          <w:rFonts w:ascii="宋体" w:hAnsi="宋体" w:cs="Arial" w:hint="eastAsia"/>
          <w:bCs/>
          <w:color w:val="4472C4" w:themeColor="accent1"/>
          <w:szCs w:val="21"/>
        </w:rPr>
        <w:t>，</w:t>
      </w:r>
      <w:proofErr w:type="spellStart"/>
      <w:r>
        <w:rPr>
          <w:rFonts w:ascii="宋体" w:hAnsi="宋体" w:cs="Arial" w:hint="eastAsia"/>
          <w:bCs/>
          <w:color w:val="4472C4" w:themeColor="accent1"/>
          <w:szCs w:val="21"/>
        </w:rPr>
        <w:t>vNIC</w:t>
      </w:r>
      <w:proofErr w:type="spellEnd"/>
      <w:r>
        <w:rPr>
          <w:rFonts w:ascii="宋体" w:hAnsi="宋体" w:cs="Arial" w:hint="eastAsia"/>
          <w:bCs/>
          <w:color w:val="4472C4" w:themeColor="accent1"/>
          <w:szCs w:val="21"/>
        </w:rPr>
        <w:t>拥有独立的MAC地址以及一个或者多个IP地址，且遵守标准的以太网协议。</w:t>
      </w:r>
    </w:p>
    <w:p w14:paraId="163136D9" w14:textId="3B49413B" w:rsidR="0090788C" w:rsidRDefault="0090788C">
      <w:pPr>
        <w:ind w:left="420" w:firstLine="420"/>
        <w:rPr>
          <w:rFonts w:ascii="宋体" w:hAnsi="宋体" w:cs="Arial"/>
          <w:bCs/>
          <w:color w:val="4472C4" w:themeColor="accent1"/>
          <w:szCs w:val="21"/>
        </w:rPr>
      </w:pPr>
      <w:r>
        <w:rPr>
          <w:rFonts w:ascii="宋体" w:hAnsi="宋体" w:cs="Arial" w:hint="eastAsia"/>
          <w:bCs/>
          <w:color w:val="4472C4" w:themeColor="accent1"/>
          <w:szCs w:val="21"/>
        </w:rPr>
        <w:t>虚拟交换机</w:t>
      </w:r>
      <w:proofErr w:type="spellStart"/>
      <w:r>
        <w:rPr>
          <w:rFonts w:ascii="宋体" w:hAnsi="宋体" w:cs="Arial" w:hint="eastAsia"/>
          <w:bCs/>
          <w:color w:val="4472C4" w:themeColor="accent1"/>
          <w:szCs w:val="21"/>
        </w:rPr>
        <w:t>vSwitch</w:t>
      </w:r>
      <w:proofErr w:type="spellEnd"/>
      <w:r>
        <w:rPr>
          <w:rFonts w:ascii="宋体" w:hAnsi="宋体" w:cs="Arial" w:hint="eastAsia"/>
          <w:bCs/>
          <w:color w:val="4472C4" w:themeColor="accent1"/>
          <w:szCs w:val="21"/>
        </w:rPr>
        <w:t>：虚拟交换机用来满足不同的虚拟机和管理界面进行互联。虚拟交换机的工作原理与以太网中的第2层物理交换机一样。</w:t>
      </w:r>
    </w:p>
    <w:p w14:paraId="5E337EE8" w14:textId="798F111D" w:rsidR="0090788C" w:rsidRPr="002455FA" w:rsidRDefault="0090788C" w:rsidP="0090788C">
      <w:pPr>
        <w:ind w:left="420" w:firstLine="420"/>
        <w:rPr>
          <w:rFonts w:ascii="宋体" w:hAnsi="宋体" w:cs="Arial"/>
          <w:bCs/>
          <w:color w:val="4472C4" w:themeColor="accent1"/>
          <w:szCs w:val="21"/>
        </w:rPr>
      </w:pPr>
      <w:r>
        <w:rPr>
          <w:rFonts w:ascii="宋体" w:hAnsi="宋体" w:cs="Arial" w:hint="eastAsia"/>
          <w:bCs/>
          <w:color w:val="4472C4" w:themeColor="accent1"/>
          <w:szCs w:val="21"/>
        </w:rPr>
        <w:t>分布式交换机：</w:t>
      </w:r>
      <w:proofErr w:type="spellStart"/>
      <w:r w:rsidRPr="0090788C">
        <w:rPr>
          <w:rFonts w:ascii="宋体" w:hAnsi="宋体" w:cs="Arial" w:hint="eastAsia"/>
          <w:bCs/>
          <w:color w:val="4472C4" w:themeColor="accent1"/>
          <w:szCs w:val="21"/>
        </w:rPr>
        <w:t>dvSwitch</w:t>
      </w:r>
      <w:proofErr w:type="spellEnd"/>
      <w:r w:rsidRPr="0090788C">
        <w:rPr>
          <w:rFonts w:ascii="宋体" w:hAnsi="宋体" w:cs="Arial" w:hint="eastAsia"/>
          <w:bCs/>
          <w:color w:val="4472C4" w:themeColor="accent1"/>
          <w:szCs w:val="21"/>
        </w:rPr>
        <w:t>将原来分布在一台ESX主机上的交换机进行集成，成为一个单一的管理界面，在所有关联主机之间作为单个虚拟交换机使用。这使得虚拟机可在跨多个主机进行迁移时确保其网络配置保持一致</w:t>
      </w:r>
      <w:r>
        <w:rPr>
          <w:rFonts w:ascii="宋体" w:hAnsi="宋体" w:cs="Arial" w:hint="eastAsia"/>
          <w:bCs/>
          <w:color w:val="4472C4" w:themeColor="accent1"/>
          <w:szCs w:val="21"/>
        </w:rPr>
        <w:t>。</w:t>
      </w:r>
    </w:p>
    <w:p w14:paraId="45353B6F" w14:textId="77777777" w:rsidR="0004650B" w:rsidRPr="009D743F" w:rsidRDefault="005E6DFC">
      <w:pPr>
        <w:ind w:left="420" w:firstLine="420"/>
        <w:rPr>
          <w:rFonts w:ascii="宋体" w:hAnsi="宋体" w:cs="Arial"/>
          <w:bCs/>
          <w:szCs w:val="21"/>
        </w:rPr>
      </w:pPr>
      <w:r w:rsidRPr="009D743F">
        <w:rPr>
          <w:rFonts w:ascii="宋体" w:hAnsi="宋体" w:cs="Arial" w:hint="eastAsia"/>
          <w:bCs/>
          <w:szCs w:val="21"/>
        </w:rPr>
        <w:t>虚拟设备；</w:t>
      </w:r>
    </w:p>
    <w:p w14:paraId="2635FBF3" w14:textId="77777777" w:rsidR="0004650B" w:rsidRPr="009D743F" w:rsidRDefault="005E6DFC">
      <w:pPr>
        <w:ind w:firstLine="420"/>
        <w:rPr>
          <w:rFonts w:ascii="宋体" w:hAnsi="宋体" w:cs="Arial"/>
          <w:bCs/>
          <w:szCs w:val="21"/>
        </w:rPr>
      </w:pPr>
      <w:r w:rsidRPr="009D743F">
        <w:rPr>
          <w:rFonts w:ascii="宋体" w:hAnsi="宋体" w:cs="Arial" w:hint="eastAsia"/>
          <w:bCs/>
          <w:szCs w:val="21"/>
        </w:rPr>
        <w:t>6.3 网络功能虚拟化NFV</w:t>
      </w:r>
    </w:p>
    <w:p w14:paraId="000F6A6E" w14:textId="14CB5147" w:rsidR="0004650B" w:rsidRDefault="005E6DFC">
      <w:pPr>
        <w:ind w:left="420" w:firstLine="420"/>
        <w:rPr>
          <w:rFonts w:ascii="宋体" w:hAnsi="宋体" w:cs="Arial"/>
          <w:bCs/>
          <w:szCs w:val="21"/>
        </w:rPr>
      </w:pPr>
      <w:r w:rsidRPr="009D743F">
        <w:rPr>
          <w:rFonts w:ascii="宋体" w:hAnsi="宋体" w:cs="Arial" w:hint="eastAsia"/>
          <w:bCs/>
          <w:szCs w:val="21"/>
        </w:rPr>
        <w:t>NFV的产生背景；</w:t>
      </w:r>
    </w:p>
    <w:p w14:paraId="3AFF3C13" w14:textId="77777777" w:rsidR="002D42F6" w:rsidRDefault="002D42F6" w:rsidP="002D42F6">
      <w:pPr>
        <w:ind w:left="420" w:firstLine="420"/>
        <w:rPr>
          <w:rFonts w:ascii="宋体" w:hAnsi="宋体" w:cs="Arial"/>
          <w:bCs/>
          <w:color w:val="4472C4" w:themeColor="accent1"/>
          <w:szCs w:val="21"/>
        </w:rPr>
      </w:pPr>
      <w:r w:rsidRPr="002D42F6">
        <w:rPr>
          <w:rFonts w:ascii="宋体" w:hAnsi="宋体" w:cs="Arial" w:hint="eastAsia"/>
          <w:bCs/>
          <w:color w:val="4472C4" w:themeColor="accent1"/>
          <w:szCs w:val="21"/>
        </w:rPr>
        <w:t>NFV让电信、移动提供商和运营商有能力提供更好的数字业务，加快新服务投放市场的速度，可以借此与大的软件公司竞争。NFV提供一定程度的架构、资本、vendor-sourcing等方面的敏捷性，与传统的基于专用运营商级网络设备的实现方式不同。</w:t>
      </w:r>
    </w:p>
    <w:p w14:paraId="574A9E53" w14:textId="590EC51F" w:rsidR="002D42F6" w:rsidRDefault="002D42F6" w:rsidP="002D42F6">
      <w:pPr>
        <w:ind w:left="840"/>
        <w:rPr>
          <w:color w:val="4472C4" w:themeColor="accent1"/>
        </w:rPr>
      </w:pPr>
      <w:r>
        <w:rPr>
          <w:rFonts w:ascii="宋体" w:hAnsi="宋体" w:cs="Arial" w:hint="eastAsia"/>
          <w:bCs/>
          <w:color w:val="4472C4" w:themeColor="accent1"/>
          <w:szCs w:val="21"/>
        </w:rPr>
        <w:lastRenderedPageBreak/>
        <w:t>传统的通过物理设备提供服务的方式有如下特点，大大降低了敏捷性：</w:t>
      </w:r>
      <w:r>
        <w:rPr>
          <w:rFonts w:ascii="宋体" w:hAnsi="宋体" w:cs="Arial"/>
          <w:bCs/>
          <w:color w:val="4472C4" w:themeColor="accent1"/>
          <w:szCs w:val="21"/>
        </w:rPr>
        <w:br/>
      </w:r>
      <w:r>
        <w:rPr>
          <w:rFonts w:ascii="宋体" w:hAnsi="宋体" w:cs="Arial" w:hint="eastAsia"/>
          <w:bCs/>
          <w:color w:val="4472C4" w:themeColor="accent1"/>
          <w:szCs w:val="21"/>
        </w:rPr>
        <w:t>·</w:t>
      </w:r>
      <w:r>
        <w:rPr>
          <w:rFonts w:ascii="宋体" w:hAnsi="宋体" w:cs="Arial"/>
          <w:bCs/>
          <w:color w:val="4472C4" w:themeColor="accent1"/>
          <w:szCs w:val="21"/>
        </w:rPr>
        <w:t xml:space="preserve"> </w:t>
      </w:r>
      <w:r w:rsidRPr="002D42F6">
        <w:rPr>
          <w:color w:val="4472C4" w:themeColor="accent1"/>
        </w:rPr>
        <w:t>部署周期和成本高，物理设备必须购买</w:t>
      </w:r>
      <w:proofErr w:type="gramStart"/>
      <w:r w:rsidRPr="002D42F6">
        <w:rPr>
          <w:color w:val="4472C4" w:themeColor="accent1"/>
        </w:rPr>
        <w:t>且部署</w:t>
      </w:r>
      <w:proofErr w:type="gramEnd"/>
      <w:r w:rsidRPr="002D42F6">
        <w:rPr>
          <w:color w:val="4472C4" w:themeColor="accent1"/>
        </w:rPr>
        <w:t>这些物理设备需要大量的人力，可能需要数月的时间才能完成部署</w:t>
      </w:r>
      <w:r>
        <w:rPr>
          <w:rFonts w:hint="eastAsia"/>
          <w:color w:val="4472C4" w:themeColor="accent1"/>
        </w:rPr>
        <w:t>。</w:t>
      </w:r>
    </w:p>
    <w:p w14:paraId="2645247B" w14:textId="77777777" w:rsidR="002D42F6" w:rsidRPr="002D42F6" w:rsidRDefault="002D42F6" w:rsidP="002D42F6">
      <w:pPr>
        <w:pStyle w:val="ab"/>
        <w:numPr>
          <w:ilvl w:val="0"/>
          <w:numId w:val="6"/>
        </w:numPr>
        <w:ind w:firstLineChars="0"/>
        <w:rPr>
          <w:color w:val="4472C4" w:themeColor="accent1"/>
        </w:rPr>
      </w:pPr>
      <w:r w:rsidRPr="002D42F6">
        <w:rPr>
          <w:rFonts w:ascii="宋体" w:hAnsi="宋体" w:cs="Arial" w:hint="eastAsia"/>
          <w:bCs/>
          <w:color w:val="4472C4" w:themeColor="accent1"/>
          <w:szCs w:val="21"/>
        </w:rPr>
        <w:t>高运营成本，物理设备需要特殊地理环境，能源和冷却消费很高。</w:t>
      </w:r>
    </w:p>
    <w:p w14:paraId="56F9D966" w14:textId="7F22AEAE" w:rsidR="002D42F6" w:rsidRDefault="002D42F6" w:rsidP="002D42F6">
      <w:pPr>
        <w:pStyle w:val="ab"/>
        <w:numPr>
          <w:ilvl w:val="0"/>
          <w:numId w:val="6"/>
        </w:numPr>
        <w:ind w:firstLineChars="0"/>
        <w:rPr>
          <w:color w:val="4472C4" w:themeColor="accent1"/>
        </w:rPr>
      </w:pPr>
      <w:r w:rsidRPr="002D42F6">
        <w:rPr>
          <w:color w:val="4472C4" w:themeColor="accent1"/>
        </w:rPr>
        <w:t>效率低，专用设备必须部署在能够提供最小服务覆盖的地方，不管</w:t>
      </w:r>
      <w:r w:rsidRPr="002D42F6">
        <w:rPr>
          <w:color w:val="4472C4" w:themeColor="accent1"/>
        </w:rPr>
        <w:t xml:space="preserve"> </w:t>
      </w:r>
      <w:r w:rsidRPr="002D42F6">
        <w:rPr>
          <w:color w:val="4472C4" w:themeColor="accent1"/>
        </w:rPr>
        <w:t>实际的使用和需求是多少，这导致了不能充分利用和成本浪费。</w:t>
      </w:r>
    </w:p>
    <w:p w14:paraId="70944FA1" w14:textId="25C4083C" w:rsidR="002D42F6" w:rsidRPr="002D42F6" w:rsidRDefault="002D42F6" w:rsidP="002D42F6">
      <w:pPr>
        <w:pStyle w:val="ab"/>
        <w:numPr>
          <w:ilvl w:val="0"/>
          <w:numId w:val="6"/>
        </w:numPr>
        <w:ind w:firstLineChars="0"/>
        <w:rPr>
          <w:color w:val="4472C4" w:themeColor="accent1"/>
        </w:rPr>
      </w:pPr>
      <w:r w:rsidRPr="002D42F6">
        <w:rPr>
          <w:color w:val="4472C4" w:themeColor="accent1"/>
        </w:rPr>
        <w:t>厂商锁定，单一厂商的电气设备和采购其他产品的负担非常重。</w:t>
      </w:r>
    </w:p>
    <w:p w14:paraId="6CB5346D" w14:textId="77777777" w:rsidR="002D42F6" w:rsidRPr="002D42F6" w:rsidRDefault="002D42F6" w:rsidP="002D42F6">
      <w:pPr>
        <w:ind w:left="840"/>
        <w:rPr>
          <w:rFonts w:ascii="宋体" w:hAnsi="宋体" w:cs="Arial"/>
          <w:bCs/>
          <w:color w:val="4472C4" w:themeColor="accent1"/>
          <w:szCs w:val="21"/>
        </w:rPr>
      </w:pPr>
    </w:p>
    <w:p w14:paraId="6C131519" w14:textId="0599C996" w:rsidR="002D42F6" w:rsidRPr="002D42F6" w:rsidRDefault="002D42F6" w:rsidP="002D42F6">
      <w:pPr>
        <w:ind w:left="420" w:firstLine="420"/>
        <w:rPr>
          <w:rFonts w:ascii="宋体" w:hAnsi="宋体" w:cs="Arial"/>
          <w:bCs/>
          <w:color w:val="4472C4" w:themeColor="accent1"/>
          <w:szCs w:val="21"/>
        </w:rPr>
      </w:pPr>
      <w:r w:rsidRPr="002D42F6">
        <w:rPr>
          <w:rFonts w:ascii="宋体" w:hAnsi="宋体" w:cs="Arial" w:hint="eastAsia"/>
          <w:bCs/>
          <w:color w:val="4472C4" w:themeColor="accent1"/>
          <w:szCs w:val="21"/>
        </w:rPr>
        <w:t>通信4.0时代，以IT化为核心，具有敏捷化、开放化和软件化这三大显著特征。归根到</w:t>
      </w:r>
    </w:p>
    <w:p w14:paraId="4C5B5E44" w14:textId="77D72C4C" w:rsidR="002D42F6" w:rsidRPr="009D743F" w:rsidRDefault="002D42F6" w:rsidP="002D42F6">
      <w:pPr>
        <w:ind w:left="420" w:firstLine="420"/>
        <w:rPr>
          <w:rFonts w:ascii="宋体" w:hAnsi="宋体" w:cs="Arial"/>
          <w:bCs/>
          <w:szCs w:val="21"/>
        </w:rPr>
      </w:pPr>
      <w:r w:rsidRPr="002D42F6">
        <w:rPr>
          <w:rFonts w:ascii="宋体" w:hAnsi="宋体" w:cs="Arial" w:hint="eastAsia"/>
          <w:bCs/>
          <w:color w:val="4472C4" w:themeColor="accent1"/>
          <w:szCs w:val="21"/>
        </w:rPr>
        <w:t>底，根本特征是虚拟化。</w:t>
      </w:r>
      <w:r w:rsidRPr="002D42F6">
        <w:rPr>
          <w:rFonts w:ascii="宋体" w:hAnsi="宋体" w:cs="Arial"/>
          <w:bCs/>
          <w:szCs w:val="21"/>
        </w:rPr>
        <w:cr/>
      </w:r>
    </w:p>
    <w:p w14:paraId="6A72A692" w14:textId="0592D7CA" w:rsidR="0004650B" w:rsidRDefault="005E6DFC">
      <w:pPr>
        <w:ind w:left="420" w:firstLine="420"/>
        <w:rPr>
          <w:rFonts w:ascii="宋体" w:hAnsi="宋体" w:cs="Arial"/>
          <w:bCs/>
          <w:szCs w:val="21"/>
        </w:rPr>
      </w:pPr>
      <w:r w:rsidRPr="009D743F">
        <w:rPr>
          <w:rFonts w:ascii="宋体" w:hAnsi="宋体" w:cs="Arial" w:hint="eastAsia"/>
          <w:bCs/>
          <w:szCs w:val="21"/>
        </w:rPr>
        <w:t>NFV的定义；</w:t>
      </w:r>
    </w:p>
    <w:p w14:paraId="6D6D0CD0" w14:textId="7B3BDFC7" w:rsidR="0062559C" w:rsidRPr="002073CF" w:rsidRDefault="002073CF">
      <w:pPr>
        <w:ind w:left="420" w:firstLine="420"/>
        <w:rPr>
          <w:rFonts w:ascii="宋体" w:hAnsi="宋体" w:cs="Arial"/>
          <w:bCs/>
          <w:color w:val="4472C4" w:themeColor="accent1"/>
          <w:szCs w:val="21"/>
        </w:rPr>
      </w:pPr>
      <w:r w:rsidRPr="002073CF">
        <w:rPr>
          <w:rFonts w:ascii="宋体" w:hAnsi="宋体" w:cs="Arial" w:hint="eastAsia"/>
          <w:bCs/>
          <w:color w:val="4472C4" w:themeColor="accent1"/>
          <w:szCs w:val="21"/>
        </w:rPr>
        <w:t>NFV（Network</w:t>
      </w:r>
      <w:r w:rsidRPr="002073CF">
        <w:rPr>
          <w:rFonts w:ascii="宋体" w:hAnsi="宋体" w:cs="Arial"/>
          <w:bCs/>
          <w:color w:val="4472C4" w:themeColor="accent1"/>
          <w:szCs w:val="21"/>
        </w:rPr>
        <w:t xml:space="preserve"> </w:t>
      </w:r>
      <w:r w:rsidRPr="002073CF">
        <w:rPr>
          <w:rFonts w:ascii="宋体" w:hAnsi="宋体" w:cs="Arial" w:hint="eastAsia"/>
          <w:bCs/>
          <w:color w:val="4472C4" w:themeColor="accent1"/>
          <w:szCs w:val="21"/>
        </w:rPr>
        <w:t>Function</w:t>
      </w:r>
      <w:r w:rsidRPr="002073CF">
        <w:rPr>
          <w:rFonts w:ascii="宋体" w:hAnsi="宋体" w:cs="Arial"/>
          <w:bCs/>
          <w:color w:val="4472C4" w:themeColor="accent1"/>
          <w:szCs w:val="21"/>
        </w:rPr>
        <w:t xml:space="preserve"> </w:t>
      </w:r>
      <w:r w:rsidRPr="002073CF">
        <w:rPr>
          <w:rFonts w:ascii="宋体" w:hAnsi="宋体" w:cs="Arial" w:hint="eastAsia"/>
          <w:bCs/>
          <w:color w:val="4472C4" w:themeColor="accent1"/>
          <w:szCs w:val="21"/>
        </w:rPr>
        <w:t>Virtualization），即网络功能虚拟化，背景是电信网络，旨在采用虚拟化的方法，将原本运行在专用中间设备（middle</w:t>
      </w:r>
      <w:r w:rsidRPr="002073CF">
        <w:rPr>
          <w:rFonts w:ascii="宋体" w:hAnsi="宋体" w:cs="Arial"/>
          <w:bCs/>
          <w:color w:val="4472C4" w:themeColor="accent1"/>
          <w:szCs w:val="21"/>
        </w:rPr>
        <w:t xml:space="preserve"> </w:t>
      </w:r>
      <w:r w:rsidRPr="002073CF">
        <w:rPr>
          <w:rFonts w:ascii="宋体" w:hAnsi="宋体" w:cs="Arial" w:hint="eastAsia"/>
          <w:bCs/>
          <w:color w:val="4472C4" w:themeColor="accent1"/>
          <w:szCs w:val="21"/>
        </w:rPr>
        <w:t>box）的网络功能（如网关、防火墙）用软件的方式实现，通过在标准的通用设备（服务器、存储器、交换机）中运行的虚拟网络功能（VNF）得以实现。</w:t>
      </w:r>
    </w:p>
    <w:p w14:paraId="338FA14E" w14:textId="77777777" w:rsidR="0004650B" w:rsidRPr="009D743F" w:rsidRDefault="005E6DFC">
      <w:pPr>
        <w:ind w:left="420" w:firstLine="420"/>
        <w:rPr>
          <w:rFonts w:ascii="宋体" w:hAnsi="宋体" w:cs="Arial"/>
          <w:bCs/>
          <w:szCs w:val="21"/>
        </w:rPr>
      </w:pPr>
      <w:r w:rsidRPr="009D743F">
        <w:rPr>
          <w:rFonts w:ascii="宋体" w:hAnsi="宋体" w:cs="Arial" w:hint="eastAsia"/>
          <w:bCs/>
          <w:szCs w:val="21"/>
        </w:rPr>
        <w:t>NFV框架：</w:t>
      </w:r>
    </w:p>
    <w:p w14:paraId="282BEDDA" w14:textId="4304BC8B" w:rsidR="0004650B" w:rsidRDefault="005E6DFC">
      <w:pPr>
        <w:ind w:left="840" w:firstLine="420"/>
        <w:rPr>
          <w:rFonts w:ascii="宋体" w:hAnsi="宋体" w:cs="Arial"/>
          <w:bCs/>
          <w:szCs w:val="21"/>
        </w:rPr>
      </w:pPr>
      <w:r w:rsidRPr="009D743F">
        <w:rPr>
          <w:rFonts w:ascii="宋体" w:hAnsi="宋体" w:cs="Arial" w:hint="eastAsia"/>
          <w:bCs/>
          <w:szCs w:val="21"/>
        </w:rPr>
        <w:t>纵向分层：基础设施层、虚拟网络层、运营支撑层</w:t>
      </w:r>
    </w:p>
    <w:p w14:paraId="155E823F" w14:textId="77777777" w:rsidR="002073CF" w:rsidRPr="002073CF" w:rsidRDefault="002073CF" w:rsidP="002073CF">
      <w:pPr>
        <w:rPr>
          <w:rFonts w:ascii="宋体" w:hAnsi="宋体" w:cs="Arial"/>
          <w:bCs/>
          <w:color w:val="4472C4" w:themeColor="accent1"/>
          <w:szCs w:val="21"/>
        </w:rPr>
      </w:pPr>
      <w:r w:rsidRPr="002073CF">
        <w:rPr>
          <w:rFonts w:ascii="宋体" w:hAnsi="宋体" w:cs="Arial"/>
          <w:bCs/>
          <w:color w:val="4472C4" w:themeColor="accent1"/>
          <w:szCs w:val="21"/>
        </w:rPr>
        <w:tab/>
      </w:r>
      <w:r w:rsidRPr="002073CF">
        <w:rPr>
          <w:rFonts w:ascii="宋体" w:hAnsi="宋体" w:cs="Arial"/>
          <w:bCs/>
          <w:color w:val="4472C4" w:themeColor="accent1"/>
          <w:szCs w:val="21"/>
        </w:rPr>
        <w:tab/>
      </w:r>
      <w:r w:rsidRPr="002073CF">
        <w:rPr>
          <w:rFonts w:ascii="宋体" w:hAnsi="宋体" w:cs="Arial" w:hint="eastAsia"/>
          <w:bCs/>
          <w:color w:val="4472C4" w:themeColor="accent1"/>
          <w:szCs w:val="21"/>
        </w:rPr>
        <w:t>基础设施层：NFVI是NFV Infrastructure的简称，从</w:t>
      </w:r>
      <w:proofErr w:type="gramStart"/>
      <w:r w:rsidRPr="002073CF">
        <w:rPr>
          <w:rFonts w:ascii="宋体" w:hAnsi="宋体" w:cs="Arial" w:hint="eastAsia"/>
          <w:bCs/>
          <w:color w:val="4472C4" w:themeColor="accent1"/>
          <w:szCs w:val="21"/>
        </w:rPr>
        <w:t>云计算</w:t>
      </w:r>
      <w:proofErr w:type="gramEnd"/>
      <w:r w:rsidRPr="002073CF">
        <w:rPr>
          <w:rFonts w:ascii="宋体" w:hAnsi="宋体" w:cs="Arial" w:hint="eastAsia"/>
          <w:bCs/>
          <w:color w:val="4472C4" w:themeColor="accent1"/>
          <w:szCs w:val="21"/>
        </w:rPr>
        <w:t>的角度看，就是一个资</w:t>
      </w:r>
    </w:p>
    <w:p w14:paraId="65B761BB" w14:textId="77777777" w:rsidR="002073CF" w:rsidRPr="002073CF" w:rsidRDefault="002073CF" w:rsidP="002073CF">
      <w:pPr>
        <w:ind w:left="420" w:firstLine="420"/>
        <w:rPr>
          <w:rFonts w:ascii="宋体" w:hAnsi="宋体" w:cs="Arial"/>
          <w:bCs/>
          <w:color w:val="4472C4" w:themeColor="accent1"/>
          <w:szCs w:val="21"/>
        </w:rPr>
      </w:pPr>
      <w:r w:rsidRPr="002073CF">
        <w:rPr>
          <w:rFonts w:ascii="宋体" w:hAnsi="宋体" w:cs="Arial" w:hint="eastAsia"/>
          <w:bCs/>
          <w:color w:val="4472C4" w:themeColor="accent1"/>
          <w:szCs w:val="21"/>
        </w:rPr>
        <w:t>源池。 NFVI映射到物理基础设施就是多个地理上分散的数据中心，通过高速通信网</w:t>
      </w:r>
    </w:p>
    <w:p w14:paraId="472D41A3" w14:textId="77777777" w:rsidR="002073CF" w:rsidRPr="002073CF" w:rsidRDefault="002073CF" w:rsidP="002073CF">
      <w:pPr>
        <w:ind w:left="420" w:firstLine="420"/>
        <w:rPr>
          <w:rFonts w:ascii="宋体" w:hAnsi="宋体" w:cs="Arial"/>
          <w:bCs/>
          <w:color w:val="4472C4" w:themeColor="accent1"/>
          <w:szCs w:val="21"/>
        </w:rPr>
      </w:pPr>
      <w:r w:rsidRPr="002073CF">
        <w:rPr>
          <w:rFonts w:ascii="宋体" w:hAnsi="宋体" w:cs="Arial" w:hint="eastAsia"/>
          <w:bCs/>
          <w:color w:val="4472C4" w:themeColor="accent1"/>
          <w:szCs w:val="21"/>
        </w:rPr>
        <w:t>连接起来。 NFVI需要将物理计算/存储/交换资源通过虚拟化转换为虚拟的计算/存</w:t>
      </w:r>
    </w:p>
    <w:p w14:paraId="216B6C6A" w14:textId="77777777" w:rsidR="002073CF" w:rsidRPr="002073CF" w:rsidRDefault="002073CF" w:rsidP="002073CF">
      <w:pPr>
        <w:ind w:left="420" w:firstLine="420"/>
        <w:rPr>
          <w:rFonts w:ascii="宋体" w:hAnsi="宋体" w:cs="Arial"/>
          <w:bCs/>
          <w:color w:val="4472C4" w:themeColor="accent1"/>
          <w:szCs w:val="21"/>
        </w:rPr>
      </w:pPr>
      <w:r w:rsidRPr="002073CF">
        <w:rPr>
          <w:rFonts w:ascii="宋体" w:hAnsi="宋体" w:cs="Arial" w:hint="eastAsia"/>
          <w:bCs/>
          <w:color w:val="4472C4" w:themeColor="accent1"/>
          <w:szCs w:val="21"/>
        </w:rPr>
        <w:t>储/交换资源池。</w:t>
      </w:r>
      <w:r w:rsidRPr="002073CF">
        <w:rPr>
          <w:rFonts w:ascii="宋体" w:hAnsi="宋体" w:cs="Arial"/>
          <w:bCs/>
          <w:color w:val="4472C4" w:themeColor="accent1"/>
          <w:szCs w:val="21"/>
        </w:rPr>
        <w:cr/>
      </w:r>
      <w:r>
        <w:rPr>
          <w:rFonts w:ascii="宋体" w:hAnsi="宋体" w:cs="Arial"/>
          <w:bCs/>
          <w:color w:val="4472C4" w:themeColor="accent1"/>
          <w:szCs w:val="21"/>
        </w:rPr>
        <w:tab/>
      </w:r>
      <w:r>
        <w:rPr>
          <w:rFonts w:ascii="宋体" w:hAnsi="宋体" w:cs="Arial" w:hint="eastAsia"/>
          <w:bCs/>
          <w:color w:val="4472C4" w:themeColor="accent1"/>
          <w:szCs w:val="21"/>
        </w:rPr>
        <w:t>虚拟网络层：</w:t>
      </w:r>
      <w:r w:rsidRPr="002073CF">
        <w:rPr>
          <w:rFonts w:ascii="宋体" w:hAnsi="宋体" w:cs="Arial" w:hint="eastAsia"/>
          <w:bCs/>
          <w:color w:val="4472C4" w:themeColor="accent1"/>
          <w:szCs w:val="21"/>
        </w:rPr>
        <w:t>虚拟网络层对应的就是目前各个电信业务网络，每个</w:t>
      </w:r>
      <w:proofErr w:type="gramStart"/>
      <w:r w:rsidRPr="002073CF">
        <w:rPr>
          <w:rFonts w:ascii="宋体" w:hAnsi="宋体" w:cs="Arial" w:hint="eastAsia"/>
          <w:bCs/>
          <w:color w:val="4472C4" w:themeColor="accent1"/>
          <w:szCs w:val="21"/>
        </w:rPr>
        <w:t>物理网</w:t>
      </w:r>
      <w:proofErr w:type="gramEnd"/>
      <w:r w:rsidRPr="002073CF">
        <w:rPr>
          <w:rFonts w:ascii="宋体" w:hAnsi="宋体" w:cs="Arial" w:hint="eastAsia"/>
          <w:bCs/>
          <w:color w:val="4472C4" w:themeColor="accent1"/>
          <w:szCs w:val="21"/>
        </w:rPr>
        <w:t>元映射为</w:t>
      </w:r>
    </w:p>
    <w:p w14:paraId="312AD728" w14:textId="77777777" w:rsidR="002073CF" w:rsidRPr="002073CF" w:rsidRDefault="002073CF" w:rsidP="002073CF">
      <w:pPr>
        <w:ind w:left="420" w:firstLine="420"/>
        <w:rPr>
          <w:rFonts w:ascii="宋体" w:hAnsi="宋体" w:cs="Arial"/>
          <w:bCs/>
          <w:color w:val="4472C4" w:themeColor="accent1"/>
          <w:szCs w:val="21"/>
        </w:rPr>
      </w:pPr>
      <w:r w:rsidRPr="002073CF">
        <w:rPr>
          <w:rFonts w:ascii="宋体" w:hAnsi="宋体" w:cs="Arial" w:hint="eastAsia"/>
          <w:bCs/>
          <w:color w:val="4472C4" w:themeColor="accent1"/>
          <w:szCs w:val="21"/>
        </w:rPr>
        <w:t xml:space="preserve">一个虚拟网元VNF，VNF所需资源需要分解为虚拟的计算/存储/交换资源，由NFVI </w:t>
      </w:r>
    </w:p>
    <w:p w14:paraId="538CD94B" w14:textId="77777777" w:rsidR="002073CF" w:rsidRPr="002073CF" w:rsidRDefault="002073CF" w:rsidP="002073CF">
      <w:pPr>
        <w:ind w:left="420" w:firstLine="420"/>
        <w:rPr>
          <w:rFonts w:ascii="宋体" w:hAnsi="宋体" w:cs="Arial"/>
          <w:bCs/>
          <w:color w:val="4472C4" w:themeColor="accent1"/>
          <w:szCs w:val="21"/>
        </w:rPr>
      </w:pPr>
      <w:r w:rsidRPr="002073CF">
        <w:rPr>
          <w:rFonts w:ascii="宋体" w:hAnsi="宋体" w:cs="Arial" w:hint="eastAsia"/>
          <w:bCs/>
          <w:color w:val="4472C4" w:themeColor="accent1"/>
          <w:szCs w:val="21"/>
        </w:rPr>
        <w:t>来承载，VNF之间的接口依然采用传统网络定义的信令接口（3GPP+ITU-T)，</w:t>
      </w:r>
    </w:p>
    <w:p w14:paraId="27C20607" w14:textId="0655D384" w:rsidR="002073CF" w:rsidRDefault="002073CF" w:rsidP="002073CF">
      <w:pPr>
        <w:ind w:left="420" w:firstLine="420"/>
        <w:rPr>
          <w:rFonts w:ascii="宋体" w:hAnsi="宋体" w:cs="Arial"/>
          <w:bCs/>
          <w:color w:val="4472C4" w:themeColor="accent1"/>
          <w:szCs w:val="21"/>
        </w:rPr>
      </w:pPr>
      <w:r w:rsidRPr="002073CF">
        <w:rPr>
          <w:rFonts w:ascii="宋体" w:hAnsi="宋体" w:cs="Arial" w:hint="eastAsia"/>
          <w:bCs/>
          <w:color w:val="4472C4" w:themeColor="accent1"/>
          <w:szCs w:val="21"/>
        </w:rPr>
        <w:t>VNF的业务网管依然采用NE-EMS-NMS体制。</w:t>
      </w:r>
    </w:p>
    <w:p w14:paraId="13C8DEF8" w14:textId="77777777" w:rsidR="002073CF" w:rsidRPr="002073CF" w:rsidRDefault="002073CF" w:rsidP="002073CF">
      <w:pPr>
        <w:ind w:left="420" w:firstLine="420"/>
        <w:rPr>
          <w:rFonts w:ascii="宋体" w:hAnsi="宋体" w:cs="Arial"/>
          <w:bCs/>
          <w:color w:val="4472C4" w:themeColor="accent1"/>
          <w:szCs w:val="21"/>
        </w:rPr>
      </w:pPr>
      <w:r>
        <w:rPr>
          <w:rFonts w:ascii="宋体" w:hAnsi="宋体" w:cs="Arial" w:hint="eastAsia"/>
          <w:bCs/>
          <w:color w:val="4472C4" w:themeColor="accent1"/>
          <w:szCs w:val="21"/>
        </w:rPr>
        <w:t>运营支撑层：</w:t>
      </w:r>
      <w:r w:rsidRPr="002073CF">
        <w:rPr>
          <w:rFonts w:ascii="宋体" w:hAnsi="宋体" w:cs="Arial" w:hint="eastAsia"/>
          <w:bCs/>
          <w:color w:val="4472C4" w:themeColor="accent1"/>
          <w:szCs w:val="21"/>
        </w:rPr>
        <w:t>运营支撑</w:t>
      </w:r>
      <w:proofErr w:type="gramStart"/>
      <w:r w:rsidRPr="002073CF">
        <w:rPr>
          <w:rFonts w:ascii="宋体" w:hAnsi="宋体" w:cs="Arial" w:hint="eastAsia"/>
          <w:bCs/>
          <w:color w:val="4472C4" w:themeColor="accent1"/>
          <w:szCs w:val="21"/>
        </w:rPr>
        <w:t>层就是</w:t>
      </w:r>
      <w:proofErr w:type="gramEnd"/>
      <w:r w:rsidRPr="002073CF">
        <w:rPr>
          <w:rFonts w:ascii="宋体" w:hAnsi="宋体" w:cs="Arial" w:hint="eastAsia"/>
          <w:bCs/>
          <w:color w:val="4472C4" w:themeColor="accent1"/>
          <w:szCs w:val="21"/>
        </w:rPr>
        <w:t>目前的OSS/BSS系统，需要为虚拟化进行必要的修改</w:t>
      </w:r>
    </w:p>
    <w:p w14:paraId="25A02DE5" w14:textId="1C1E8F1C" w:rsidR="002073CF" w:rsidRPr="002073CF" w:rsidRDefault="002073CF" w:rsidP="002073CF">
      <w:pPr>
        <w:ind w:left="420" w:firstLine="420"/>
        <w:rPr>
          <w:rFonts w:ascii="宋体" w:hAnsi="宋体" w:cs="Arial"/>
          <w:bCs/>
          <w:color w:val="4472C4" w:themeColor="accent1"/>
          <w:szCs w:val="21"/>
        </w:rPr>
      </w:pPr>
      <w:r w:rsidRPr="002073CF">
        <w:rPr>
          <w:rFonts w:ascii="宋体" w:hAnsi="宋体" w:cs="Arial" w:hint="eastAsia"/>
          <w:bCs/>
          <w:color w:val="4472C4" w:themeColor="accent1"/>
          <w:szCs w:val="21"/>
        </w:rPr>
        <w:t>和调整。</w:t>
      </w:r>
    </w:p>
    <w:p w14:paraId="75C957F1" w14:textId="77777777" w:rsidR="002073CF" w:rsidRPr="009D743F" w:rsidRDefault="002073CF" w:rsidP="002073CF">
      <w:pPr>
        <w:rPr>
          <w:rFonts w:ascii="宋体" w:hAnsi="宋体" w:cs="Arial"/>
          <w:bCs/>
          <w:szCs w:val="21"/>
        </w:rPr>
      </w:pPr>
    </w:p>
    <w:p w14:paraId="385086BC" w14:textId="5B64F5CB" w:rsidR="0004650B" w:rsidRDefault="005E6DFC">
      <w:pPr>
        <w:ind w:left="840" w:firstLine="420"/>
        <w:rPr>
          <w:rFonts w:ascii="宋体" w:hAnsi="宋体" w:cs="Arial"/>
          <w:bCs/>
          <w:szCs w:val="21"/>
        </w:rPr>
      </w:pPr>
      <w:r w:rsidRPr="009D743F">
        <w:rPr>
          <w:rFonts w:ascii="宋体" w:hAnsi="宋体" w:cs="Arial" w:hint="eastAsia"/>
          <w:bCs/>
          <w:szCs w:val="21"/>
        </w:rPr>
        <w:t>横向分域：业务网络域，管理编排域（MANO，包括哪些内部实体）</w:t>
      </w:r>
    </w:p>
    <w:p w14:paraId="4B3657AB" w14:textId="7E373423" w:rsidR="002073CF" w:rsidRDefault="00FA730C" w:rsidP="00FA730C">
      <w:pPr>
        <w:ind w:left="420" w:firstLine="420"/>
        <w:rPr>
          <w:rFonts w:ascii="宋体" w:hAnsi="宋体" w:cs="Arial"/>
          <w:bCs/>
          <w:color w:val="4472C4" w:themeColor="accent1"/>
          <w:szCs w:val="21"/>
        </w:rPr>
      </w:pPr>
      <w:r w:rsidRPr="00FA730C">
        <w:rPr>
          <w:rFonts w:ascii="宋体" w:hAnsi="宋体" w:cs="Arial" w:hint="eastAsia"/>
          <w:bCs/>
          <w:color w:val="4472C4" w:themeColor="accent1"/>
          <w:szCs w:val="21"/>
        </w:rPr>
        <w:t>业务网络域</w:t>
      </w:r>
      <w:r>
        <w:rPr>
          <w:rFonts w:ascii="宋体" w:hAnsi="宋体" w:cs="Arial" w:hint="eastAsia"/>
          <w:bCs/>
          <w:color w:val="4472C4" w:themeColor="accent1"/>
          <w:szCs w:val="21"/>
        </w:rPr>
        <w:t>：就是目前的各电信业务网络</w:t>
      </w:r>
    </w:p>
    <w:p w14:paraId="4EBD7C6B" w14:textId="77777777" w:rsidR="00FA730C" w:rsidRPr="00FA730C" w:rsidRDefault="00FA730C" w:rsidP="00FA730C">
      <w:pPr>
        <w:ind w:left="420" w:firstLine="420"/>
        <w:rPr>
          <w:rFonts w:ascii="宋体" w:hAnsi="宋体" w:cs="Arial"/>
          <w:bCs/>
          <w:color w:val="4472C4" w:themeColor="accent1"/>
          <w:szCs w:val="21"/>
        </w:rPr>
      </w:pPr>
      <w:r>
        <w:rPr>
          <w:rFonts w:ascii="宋体" w:hAnsi="宋体" w:cs="Arial" w:hint="eastAsia"/>
          <w:bCs/>
          <w:color w:val="4472C4" w:themeColor="accent1"/>
          <w:szCs w:val="21"/>
        </w:rPr>
        <w:t>管理编排域：</w:t>
      </w:r>
      <w:r w:rsidRPr="00FA730C">
        <w:rPr>
          <w:rFonts w:ascii="宋体" w:hAnsi="宋体" w:cs="Arial" w:hint="eastAsia"/>
          <w:bCs/>
          <w:color w:val="4472C4" w:themeColor="accent1"/>
          <w:szCs w:val="21"/>
        </w:rPr>
        <w:t>同传统网络最大区别就是，NFV增加了一个管理编排域，简称MANO</w:t>
      </w:r>
    </w:p>
    <w:p w14:paraId="565AFFCB" w14:textId="77777777" w:rsidR="00FA730C" w:rsidRPr="00FA730C" w:rsidRDefault="00FA730C" w:rsidP="00FA730C">
      <w:pPr>
        <w:ind w:left="420" w:firstLine="420"/>
        <w:rPr>
          <w:rFonts w:ascii="宋体" w:hAnsi="宋体" w:cs="Arial"/>
          <w:bCs/>
          <w:color w:val="4472C4" w:themeColor="accent1"/>
          <w:szCs w:val="21"/>
        </w:rPr>
      </w:pPr>
      <w:r w:rsidRPr="00FA730C">
        <w:rPr>
          <w:rFonts w:ascii="宋体" w:hAnsi="宋体" w:cs="Arial" w:hint="eastAsia"/>
          <w:bCs/>
          <w:color w:val="4472C4" w:themeColor="accent1"/>
          <w:szCs w:val="21"/>
        </w:rPr>
        <w:t>，MANO负责对整个NFVI资源的管理和编排，负责业务网络和NFVI资源的映射</w:t>
      </w:r>
      <w:proofErr w:type="gramStart"/>
      <w:r w:rsidRPr="00FA730C">
        <w:rPr>
          <w:rFonts w:ascii="宋体" w:hAnsi="宋体" w:cs="Arial" w:hint="eastAsia"/>
          <w:bCs/>
          <w:color w:val="4472C4" w:themeColor="accent1"/>
          <w:szCs w:val="21"/>
        </w:rPr>
        <w:t>和</w:t>
      </w:r>
      <w:proofErr w:type="gramEnd"/>
    </w:p>
    <w:p w14:paraId="2AFDAB71" w14:textId="77777777" w:rsidR="00FA730C" w:rsidRDefault="00FA730C" w:rsidP="00FA730C">
      <w:pPr>
        <w:ind w:left="420" w:firstLine="420"/>
        <w:rPr>
          <w:rFonts w:ascii="宋体" w:hAnsi="宋体" w:cs="Arial"/>
          <w:bCs/>
          <w:color w:val="4472C4" w:themeColor="accent1"/>
          <w:szCs w:val="21"/>
        </w:rPr>
      </w:pPr>
      <w:r w:rsidRPr="00FA730C">
        <w:rPr>
          <w:rFonts w:ascii="宋体" w:hAnsi="宋体" w:cs="Arial" w:hint="eastAsia"/>
          <w:bCs/>
          <w:color w:val="4472C4" w:themeColor="accent1"/>
          <w:szCs w:val="21"/>
        </w:rPr>
        <w:t>关联，负责OSS业务资源流程的实施等，MANO内部包括VIM，VNFM和Orchestrator</w:t>
      </w:r>
    </w:p>
    <w:p w14:paraId="6DF6A3DF" w14:textId="77777777" w:rsidR="00FA730C" w:rsidRDefault="00FA730C" w:rsidP="00FA730C">
      <w:pPr>
        <w:ind w:left="420" w:firstLine="420"/>
        <w:rPr>
          <w:rFonts w:ascii="宋体" w:hAnsi="宋体" w:cs="Arial"/>
          <w:bCs/>
          <w:color w:val="4472C4" w:themeColor="accent1"/>
          <w:szCs w:val="21"/>
        </w:rPr>
      </w:pPr>
      <w:r w:rsidRPr="00FA730C">
        <w:rPr>
          <w:rFonts w:ascii="宋体" w:hAnsi="宋体" w:cs="Arial" w:hint="eastAsia"/>
          <w:bCs/>
          <w:color w:val="4472C4" w:themeColor="accent1"/>
          <w:szCs w:val="21"/>
        </w:rPr>
        <w:t>三个实体，分别完成对NFVI，VNF和NS（Network Service：即业务网络提供的网络服</w:t>
      </w:r>
    </w:p>
    <w:p w14:paraId="26D80DDD" w14:textId="7913216F" w:rsidR="00FA730C" w:rsidRPr="00FA730C" w:rsidRDefault="00FA730C" w:rsidP="00FA730C">
      <w:pPr>
        <w:ind w:left="420" w:firstLine="420"/>
        <w:rPr>
          <w:rFonts w:ascii="宋体" w:hAnsi="宋体" w:cs="Arial"/>
          <w:bCs/>
          <w:color w:val="4472C4" w:themeColor="accent1"/>
          <w:szCs w:val="21"/>
        </w:rPr>
      </w:pPr>
      <w:proofErr w:type="gramStart"/>
      <w:r w:rsidRPr="00FA730C">
        <w:rPr>
          <w:rFonts w:ascii="宋体" w:hAnsi="宋体" w:cs="Arial" w:hint="eastAsia"/>
          <w:bCs/>
          <w:color w:val="4472C4" w:themeColor="accent1"/>
          <w:szCs w:val="21"/>
        </w:rPr>
        <w:t>务</w:t>
      </w:r>
      <w:proofErr w:type="gramEnd"/>
      <w:r w:rsidRPr="00FA730C">
        <w:rPr>
          <w:rFonts w:ascii="宋体" w:hAnsi="宋体" w:cs="Arial" w:hint="eastAsia"/>
          <w:bCs/>
          <w:color w:val="4472C4" w:themeColor="accent1"/>
          <w:szCs w:val="21"/>
        </w:rPr>
        <w:t>）三个层次的管理。</w:t>
      </w:r>
    </w:p>
    <w:p w14:paraId="2FF9A2F2" w14:textId="77777777" w:rsidR="0004650B" w:rsidRPr="009D743F" w:rsidRDefault="005E6DFC">
      <w:pPr>
        <w:ind w:firstLine="420"/>
        <w:rPr>
          <w:rFonts w:ascii="宋体" w:hAnsi="宋体" w:cs="Arial"/>
          <w:bCs/>
          <w:szCs w:val="21"/>
        </w:rPr>
      </w:pPr>
      <w:r w:rsidRPr="009D743F">
        <w:rPr>
          <w:rFonts w:ascii="宋体" w:hAnsi="宋体" w:cs="Arial" w:hint="eastAsia"/>
          <w:bCs/>
          <w:szCs w:val="21"/>
        </w:rPr>
        <w:t>6.4 NFV与SDN</w:t>
      </w:r>
    </w:p>
    <w:p w14:paraId="16ECEAB8" w14:textId="6DAF1921" w:rsidR="0004650B" w:rsidRDefault="005E6DFC">
      <w:pPr>
        <w:ind w:left="420" w:firstLine="420"/>
        <w:rPr>
          <w:rFonts w:ascii="宋体" w:hAnsi="宋体" w:cs="Arial"/>
          <w:bCs/>
          <w:szCs w:val="21"/>
        </w:rPr>
      </w:pPr>
      <w:r w:rsidRPr="009D743F">
        <w:rPr>
          <w:rFonts w:ascii="宋体" w:hAnsi="宋体" w:cs="Arial" w:hint="eastAsia"/>
          <w:bCs/>
          <w:szCs w:val="21"/>
        </w:rPr>
        <w:t>有哪些区别与联系？</w:t>
      </w:r>
    </w:p>
    <w:p w14:paraId="7163EFCF" w14:textId="6DC2E65F" w:rsidR="00776F3E" w:rsidRDefault="00776F3E">
      <w:pPr>
        <w:ind w:left="420" w:firstLine="420"/>
        <w:rPr>
          <w:rFonts w:ascii="宋体" w:hAnsi="宋体" w:cs="Arial"/>
          <w:bCs/>
          <w:color w:val="4472C4" w:themeColor="accent1"/>
          <w:szCs w:val="21"/>
        </w:rPr>
      </w:pPr>
      <w:r w:rsidRPr="00776F3E">
        <w:rPr>
          <w:rFonts w:ascii="宋体" w:hAnsi="宋体" w:cs="Arial" w:hint="eastAsia"/>
          <w:bCs/>
          <w:color w:val="4472C4" w:themeColor="accent1"/>
          <w:szCs w:val="21"/>
        </w:rPr>
        <w:t>NFV和SDN是高度互补的</w:t>
      </w:r>
      <w:r>
        <w:rPr>
          <w:rFonts w:ascii="宋体" w:hAnsi="宋体" w:cs="Arial" w:hint="eastAsia"/>
          <w:bCs/>
          <w:color w:val="4472C4" w:themeColor="accent1"/>
          <w:szCs w:val="21"/>
        </w:rPr>
        <w:t>。这两个主题是互利的，但不是相互依赖的。</w:t>
      </w:r>
    </w:p>
    <w:p w14:paraId="6A102B44" w14:textId="5FFB54EA" w:rsidR="00776F3E" w:rsidRDefault="00776F3E">
      <w:pPr>
        <w:ind w:left="420" w:firstLine="420"/>
        <w:rPr>
          <w:rFonts w:ascii="宋体" w:hAnsi="宋体" w:cs="Arial"/>
          <w:bCs/>
          <w:color w:val="4472C4" w:themeColor="accent1"/>
          <w:szCs w:val="21"/>
        </w:rPr>
      </w:pPr>
      <w:r>
        <w:rPr>
          <w:noProof/>
        </w:rPr>
        <w:lastRenderedPageBreak/>
        <w:drawing>
          <wp:inline distT="0" distB="0" distL="0" distR="0" wp14:anchorId="5A26B670" wp14:editId="4D736BCC">
            <wp:extent cx="3040912" cy="1231573"/>
            <wp:effectExtent l="0" t="0" r="762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9919" cy="1235221"/>
                    </a:xfrm>
                    <a:prstGeom prst="rect">
                      <a:avLst/>
                    </a:prstGeom>
                  </pic:spPr>
                </pic:pic>
              </a:graphicData>
            </a:graphic>
          </wp:inline>
        </w:drawing>
      </w:r>
    </w:p>
    <w:p w14:paraId="47F56CC0" w14:textId="02917F7C" w:rsidR="00776F3E" w:rsidRDefault="00776F3E">
      <w:pPr>
        <w:ind w:left="420" w:firstLine="420"/>
        <w:rPr>
          <w:rFonts w:ascii="宋体" w:hAnsi="宋体" w:cs="Arial"/>
          <w:bCs/>
          <w:color w:val="4472C4" w:themeColor="accent1"/>
          <w:szCs w:val="21"/>
        </w:rPr>
      </w:pPr>
      <w:r>
        <w:rPr>
          <w:rFonts w:ascii="宋体" w:hAnsi="宋体" w:cs="Arial" w:hint="eastAsia"/>
          <w:bCs/>
          <w:color w:val="4472C4" w:themeColor="accent1"/>
          <w:szCs w:val="21"/>
        </w:rPr>
        <w:t>N</w:t>
      </w:r>
      <w:r>
        <w:rPr>
          <w:rFonts w:ascii="宋体" w:hAnsi="宋体" w:cs="Arial"/>
          <w:bCs/>
          <w:color w:val="4472C4" w:themeColor="accent1"/>
          <w:szCs w:val="21"/>
        </w:rPr>
        <w:t>FV</w:t>
      </w:r>
      <w:r>
        <w:rPr>
          <w:rFonts w:ascii="宋体" w:hAnsi="宋体" w:cs="Arial" w:hint="eastAsia"/>
          <w:bCs/>
          <w:color w:val="4472C4" w:themeColor="accent1"/>
          <w:szCs w:val="21"/>
        </w:rPr>
        <w:t>：网络设备体系结构的再定义</w:t>
      </w:r>
    </w:p>
    <w:p w14:paraId="17FFA67D" w14:textId="6DD2A196" w:rsidR="00776F3E" w:rsidRDefault="00776F3E">
      <w:pPr>
        <w:ind w:left="420" w:firstLine="420"/>
        <w:rPr>
          <w:rFonts w:ascii="宋体" w:hAnsi="宋体" w:cs="Arial"/>
          <w:bCs/>
          <w:color w:val="4472C4" w:themeColor="accent1"/>
          <w:szCs w:val="21"/>
        </w:rPr>
      </w:pPr>
      <w:r>
        <w:rPr>
          <w:rFonts w:ascii="宋体" w:hAnsi="宋体" w:cs="Arial" w:hint="eastAsia"/>
          <w:bCs/>
          <w:color w:val="4472C4" w:themeColor="accent1"/>
          <w:szCs w:val="21"/>
        </w:rPr>
        <w:t>NFV的诞生是为了满足服务提供商（SP）的需求：</w:t>
      </w:r>
    </w:p>
    <w:p w14:paraId="448DF5AC" w14:textId="7BDF971F" w:rsidR="00776F3E" w:rsidRDefault="00776F3E" w:rsidP="00776F3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通过减少/消除专有硬件降低资本支出</w:t>
      </w:r>
    </w:p>
    <w:p w14:paraId="4BB57227" w14:textId="2C9C400C" w:rsidR="00776F3E" w:rsidRDefault="00776F3E" w:rsidP="00776F3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将多种网络功能整合到行业标准平台上</w:t>
      </w:r>
    </w:p>
    <w:p w14:paraId="0151D292" w14:textId="6DB4428D" w:rsidR="00776F3E" w:rsidRDefault="00776F3E" w:rsidP="00776F3E">
      <w:pPr>
        <w:ind w:left="840"/>
        <w:rPr>
          <w:rFonts w:ascii="宋体" w:hAnsi="宋体" w:cs="Arial"/>
          <w:bCs/>
          <w:color w:val="4472C4" w:themeColor="accent1"/>
          <w:szCs w:val="21"/>
        </w:rPr>
      </w:pPr>
      <w:r>
        <w:rPr>
          <w:rFonts w:ascii="宋体" w:hAnsi="宋体" w:cs="Arial" w:hint="eastAsia"/>
          <w:bCs/>
          <w:color w:val="4472C4" w:themeColor="accent1"/>
          <w:szCs w:val="21"/>
        </w:rPr>
        <w:t>SDN：网络体系结构的重新定义</w:t>
      </w:r>
    </w:p>
    <w:p w14:paraId="3769FEA7" w14:textId="5EDAD85D" w:rsidR="00776F3E" w:rsidRDefault="00776F3E" w:rsidP="00776F3E">
      <w:pPr>
        <w:ind w:left="840"/>
        <w:rPr>
          <w:rFonts w:ascii="宋体" w:hAnsi="宋体" w:cs="Arial"/>
          <w:bCs/>
          <w:color w:val="4472C4" w:themeColor="accent1"/>
          <w:szCs w:val="21"/>
        </w:rPr>
      </w:pPr>
      <w:r>
        <w:rPr>
          <w:rFonts w:ascii="宋体" w:hAnsi="宋体" w:cs="Arial" w:hint="eastAsia"/>
          <w:bCs/>
          <w:color w:val="4472C4" w:themeColor="accent1"/>
          <w:szCs w:val="21"/>
        </w:rPr>
        <w:t>SDN来自IT世界</w:t>
      </w:r>
    </w:p>
    <w:p w14:paraId="0CAB5EB3" w14:textId="56395C00" w:rsidR="00776F3E" w:rsidRDefault="00776F3E" w:rsidP="00776F3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分离数据层和控制层，同时集中控制</w:t>
      </w:r>
    </w:p>
    <w:p w14:paraId="718B4A08" w14:textId="64AA8816" w:rsidR="00776F3E" w:rsidRPr="00776F3E" w:rsidRDefault="00776F3E" w:rsidP="00776F3E">
      <w:pPr>
        <w:pStyle w:val="ab"/>
        <w:numPr>
          <w:ilvl w:val="0"/>
          <w:numId w:val="6"/>
        </w:numPr>
        <w:ind w:firstLineChars="0"/>
        <w:rPr>
          <w:rFonts w:ascii="宋体" w:hAnsi="宋体" w:cs="Arial"/>
          <w:bCs/>
          <w:color w:val="4472C4" w:themeColor="accent1"/>
          <w:szCs w:val="21"/>
        </w:rPr>
      </w:pPr>
      <w:r>
        <w:rPr>
          <w:rFonts w:ascii="宋体" w:hAnsi="宋体" w:cs="Arial" w:hint="eastAsia"/>
          <w:bCs/>
          <w:color w:val="4472C4" w:themeColor="accent1"/>
          <w:szCs w:val="21"/>
        </w:rPr>
        <w:t>提供使用定义良好的接口编程网络行为的能力</w:t>
      </w:r>
    </w:p>
    <w:p w14:paraId="19F54F4A" w14:textId="2F2DBD0E" w:rsidR="0004650B" w:rsidRDefault="00776F3E" w:rsidP="00776F3E">
      <w:pPr>
        <w:ind w:firstLineChars="700" w:firstLine="1470"/>
        <w:rPr>
          <w:rFonts w:ascii="宋体" w:hAnsi="宋体" w:cs="Arial"/>
          <w:bCs/>
          <w:szCs w:val="21"/>
        </w:rPr>
      </w:pPr>
      <w:r>
        <w:rPr>
          <w:noProof/>
        </w:rPr>
        <w:drawing>
          <wp:inline distT="0" distB="0" distL="0" distR="0" wp14:anchorId="7E2F8CC0" wp14:editId="2711934E">
            <wp:extent cx="3768179" cy="1536633"/>
            <wp:effectExtent l="0" t="0" r="381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72092" cy="1538229"/>
                    </a:xfrm>
                    <a:prstGeom prst="rect">
                      <a:avLst/>
                    </a:prstGeom>
                  </pic:spPr>
                </pic:pic>
              </a:graphicData>
            </a:graphic>
          </wp:inline>
        </w:drawing>
      </w:r>
    </w:p>
    <w:p w14:paraId="08BA8527" w14:textId="73F67144" w:rsidR="00776F3E" w:rsidRPr="00776F3E" w:rsidRDefault="00776F3E" w:rsidP="00776F3E">
      <w:pPr>
        <w:rPr>
          <w:rFonts w:ascii="宋体" w:hAnsi="宋体" w:cs="Arial"/>
          <w:bCs/>
          <w:color w:val="4472C4" w:themeColor="accent1"/>
          <w:szCs w:val="21"/>
        </w:rPr>
      </w:pPr>
      <w:r w:rsidRPr="00776F3E">
        <w:rPr>
          <w:rFonts w:ascii="宋体" w:hAnsi="宋体" w:cs="Arial"/>
          <w:bCs/>
          <w:color w:val="4472C4" w:themeColor="accent1"/>
          <w:szCs w:val="21"/>
        </w:rPr>
        <w:tab/>
      </w:r>
      <w:r w:rsidRPr="00776F3E">
        <w:rPr>
          <w:rFonts w:ascii="宋体" w:hAnsi="宋体" w:cs="Arial"/>
          <w:bCs/>
          <w:color w:val="4472C4" w:themeColor="accent1"/>
          <w:szCs w:val="21"/>
        </w:rPr>
        <w:tab/>
        <w:t>NFV</w:t>
      </w:r>
      <w:r w:rsidRPr="00776F3E">
        <w:rPr>
          <w:rFonts w:ascii="宋体" w:hAnsi="宋体" w:cs="Arial" w:hint="eastAsia"/>
          <w:bCs/>
          <w:color w:val="4472C4" w:themeColor="accent1"/>
          <w:szCs w:val="21"/>
        </w:rPr>
        <w:t>可以是SDN运行的“基质”</w:t>
      </w:r>
    </w:p>
    <w:p w14:paraId="6704689A" w14:textId="77777777" w:rsidR="00776F3E" w:rsidRPr="009D743F" w:rsidRDefault="00776F3E">
      <w:pPr>
        <w:rPr>
          <w:rFonts w:ascii="宋体" w:hAnsi="宋体" w:cs="Arial"/>
          <w:bCs/>
          <w:szCs w:val="21"/>
        </w:rPr>
      </w:pPr>
    </w:p>
    <w:p w14:paraId="72EF976E" w14:textId="77777777" w:rsidR="0004650B" w:rsidRPr="009D743F" w:rsidRDefault="005E6DFC">
      <w:pPr>
        <w:rPr>
          <w:rFonts w:ascii="宋体" w:hAnsi="宋体" w:cs="Arial"/>
          <w:bCs/>
          <w:szCs w:val="21"/>
        </w:rPr>
      </w:pPr>
      <w:r w:rsidRPr="009D743F">
        <w:rPr>
          <w:rFonts w:ascii="宋体" w:hAnsi="宋体" w:cs="Arial" w:hint="eastAsia"/>
          <w:bCs/>
          <w:szCs w:val="21"/>
        </w:rPr>
        <w:t xml:space="preserve">Part7 </w:t>
      </w:r>
      <w:proofErr w:type="gramStart"/>
      <w:r w:rsidRPr="009D743F">
        <w:rPr>
          <w:rFonts w:ascii="宋体" w:hAnsi="宋体" w:cs="Arial" w:hint="eastAsia"/>
          <w:bCs/>
          <w:szCs w:val="21"/>
        </w:rPr>
        <w:t>云计算</w:t>
      </w:r>
      <w:proofErr w:type="gramEnd"/>
      <w:r w:rsidRPr="009D743F">
        <w:rPr>
          <w:rFonts w:ascii="宋体" w:hAnsi="宋体" w:cs="Arial" w:hint="eastAsia"/>
          <w:bCs/>
          <w:szCs w:val="21"/>
        </w:rPr>
        <w:t>网络与Overlay</w:t>
      </w:r>
    </w:p>
    <w:p w14:paraId="6C915716" w14:textId="77777777" w:rsidR="0004650B" w:rsidRPr="009D743F" w:rsidRDefault="005E6DFC">
      <w:pPr>
        <w:ind w:firstLine="420"/>
        <w:rPr>
          <w:rFonts w:ascii="宋体" w:hAnsi="宋体" w:cs="Arial"/>
          <w:bCs/>
          <w:szCs w:val="21"/>
        </w:rPr>
      </w:pPr>
      <w:r w:rsidRPr="009D743F">
        <w:rPr>
          <w:rFonts w:ascii="宋体" w:hAnsi="宋体" w:cs="Arial" w:hint="eastAsia"/>
          <w:bCs/>
          <w:szCs w:val="21"/>
        </w:rPr>
        <w:t xml:space="preserve">7.1 </w:t>
      </w:r>
      <w:proofErr w:type="gramStart"/>
      <w:r w:rsidRPr="009D743F">
        <w:rPr>
          <w:rFonts w:ascii="宋体" w:hAnsi="宋体" w:cs="Arial" w:hint="eastAsia"/>
          <w:bCs/>
          <w:szCs w:val="21"/>
        </w:rPr>
        <w:t>云计算</w:t>
      </w:r>
      <w:proofErr w:type="gramEnd"/>
      <w:r w:rsidRPr="009D743F">
        <w:rPr>
          <w:rFonts w:ascii="宋体" w:hAnsi="宋体" w:cs="Arial" w:hint="eastAsia"/>
          <w:bCs/>
          <w:szCs w:val="21"/>
        </w:rPr>
        <w:t>网络</w:t>
      </w:r>
    </w:p>
    <w:p w14:paraId="4D6154C7" w14:textId="3B7018BB" w:rsidR="0004650B" w:rsidRDefault="005E6DFC">
      <w:pPr>
        <w:ind w:left="420" w:firstLine="420"/>
        <w:rPr>
          <w:rFonts w:ascii="宋体" w:hAnsi="宋体" w:cs="Arial"/>
          <w:bCs/>
          <w:szCs w:val="21"/>
        </w:rPr>
      </w:pPr>
      <w:r w:rsidRPr="009D743F">
        <w:rPr>
          <w:rFonts w:ascii="宋体" w:hAnsi="宋体" w:cs="Arial"/>
          <w:bCs/>
          <w:szCs w:val="21"/>
        </w:rPr>
        <w:t>虚拟化对传统数据中心提出的挑战</w:t>
      </w:r>
    </w:p>
    <w:p w14:paraId="5671A290" w14:textId="68022440" w:rsidR="00F61F1C" w:rsidRDefault="00F61F1C" w:rsidP="00F61F1C">
      <w:pPr>
        <w:ind w:left="420" w:firstLine="420"/>
        <w:rPr>
          <w:rFonts w:ascii="宋体" w:hAnsi="宋体" w:cs="Arial"/>
          <w:bCs/>
          <w:color w:val="4472C4" w:themeColor="accent1"/>
          <w:szCs w:val="21"/>
        </w:rPr>
      </w:pPr>
      <w:r w:rsidRPr="00F61F1C">
        <w:rPr>
          <w:rFonts w:ascii="宋体" w:hAnsi="宋体" w:cs="Arial" w:hint="eastAsia"/>
          <w:bCs/>
          <w:color w:val="4472C4" w:themeColor="accent1"/>
          <w:szCs w:val="21"/>
        </w:rPr>
        <w:t>传统的三层数据中心架构结构的设计是为了应付服务客户端-服务器应用程序的纵贯式大流量，同时使网络管理员能够对流量流进行管理。工程师在这些架构中采用生成</w:t>
      </w:r>
      <w:proofErr w:type="gramStart"/>
      <w:r w:rsidRPr="00F61F1C">
        <w:rPr>
          <w:rFonts w:ascii="宋体" w:hAnsi="宋体" w:cs="Arial" w:hint="eastAsia"/>
          <w:bCs/>
          <w:color w:val="4472C4" w:themeColor="accent1"/>
          <w:szCs w:val="21"/>
        </w:rPr>
        <w:t>树协议</w:t>
      </w:r>
      <w:proofErr w:type="gramEnd"/>
      <w:r w:rsidRPr="00F61F1C">
        <w:rPr>
          <w:rFonts w:ascii="宋体" w:hAnsi="宋体" w:cs="Arial" w:hint="eastAsia"/>
          <w:bCs/>
          <w:color w:val="4472C4" w:themeColor="accent1"/>
          <w:szCs w:val="21"/>
        </w:rPr>
        <w:t>(STP)来优化客户端到服务器的路径和支持连接冗余。</w:t>
      </w:r>
    </w:p>
    <w:p w14:paraId="35359B6B" w14:textId="1C22DF46" w:rsidR="00F61F1C" w:rsidRPr="00F61F1C" w:rsidRDefault="00F61F1C" w:rsidP="00F61F1C">
      <w:pPr>
        <w:ind w:left="420" w:firstLine="420"/>
        <w:rPr>
          <w:rFonts w:ascii="宋体" w:hAnsi="宋体" w:cs="Arial"/>
          <w:bCs/>
          <w:color w:val="4472C4" w:themeColor="accent1"/>
          <w:szCs w:val="21"/>
        </w:rPr>
      </w:pPr>
      <w:r w:rsidRPr="00F61F1C">
        <w:rPr>
          <w:rFonts w:ascii="宋体" w:hAnsi="宋体" w:cs="Arial" w:hint="eastAsia"/>
          <w:bCs/>
          <w:color w:val="4472C4" w:themeColor="accent1"/>
          <w:szCs w:val="21"/>
        </w:rPr>
        <w:t>虚拟化从根本上改变了数据中心网络架构的需求。 最重要的一点就是，虚拟化引入了虚拟机动态迁移技术。从而要求网络支持大范围的二层域。从根本上改变了传统三层网络统治数据中心网络的局面。</w:t>
      </w:r>
    </w:p>
    <w:p w14:paraId="158C90EB" w14:textId="77777777" w:rsidR="0004650B" w:rsidRPr="009D743F" w:rsidRDefault="005E6DFC">
      <w:pPr>
        <w:ind w:firstLine="420"/>
        <w:rPr>
          <w:rFonts w:ascii="宋体" w:hAnsi="宋体" w:cs="Arial"/>
          <w:bCs/>
          <w:szCs w:val="21"/>
        </w:rPr>
      </w:pPr>
      <w:r w:rsidRPr="009D743F">
        <w:rPr>
          <w:rFonts w:ascii="宋体" w:hAnsi="宋体" w:cs="Arial" w:hint="eastAsia"/>
          <w:bCs/>
          <w:szCs w:val="21"/>
        </w:rPr>
        <w:t>7.2 Overlay网络</w:t>
      </w:r>
    </w:p>
    <w:p w14:paraId="4CA03AEC" w14:textId="2120A134" w:rsidR="0004650B" w:rsidRDefault="005E6DFC">
      <w:pPr>
        <w:ind w:left="420" w:firstLine="420"/>
        <w:rPr>
          <w:rFonts w:ascii="宋体" w:hAnsi="宋体" w:cs="Arial"/>
          <w:bCs/>
          <w:szCs w:val="21"/>
        </w:rPr>
      </w:pPr>
      <w:r w:rsidRPr="009D743F">
        <w:rPr>
          <w:rFonts w:ascii="宋体" w:hAnsi="宋体" w:cs="Arial" w:hint="eastAsia"/>
          <w:bCs/>
          <w:szCs w:val="21"/>
        </w:rPr>
        <w:t>Overlay技术的由来</w:t>
      </w:r>
    </w:p>
    <w:p w14:paraId="7BD507CD" w14:textId="2B08A715" w:rsidR="007124D0" w:rsidRDefault="00640300" w:rsidP="00640300">
      <w:pPr>
        <w:pStyle w:val="ab"/>
        <w:numPr>
          <w:ilvl w:val="0"/>
          <w:numId w:val="9"/>
        </w:numPr>
        <w:ind w:firstLineChars="0"/>
        <w:rPr>
          <w:rFonts w:ascii="宋体" w:hAnsi="宋体" w:cs="Arial"/>
          <w:bCs/>
          <w:color w:val="4472C4" w:themeColor="accent1"/>
          <w:szCs w:val="21"/>
        </w:rPr>
      </w:pPr>
      <w:r w:rsidRPr="00640300">
        <w:rPr>
          <w:rFonts w:ascii="宋体" w:hAnsi="宋体" w:cs="Arial" w:hint="eastAsia"/>
          <w:bCs/>
          <w:color w:val="4472C4" w:themeColor="accent1"/>
          <w:szCs w:val="21"/>
        </w:rPr>
        <w:t>虚拟机迁移范围收到网络架构限制：</w:t>
      </w:r>
      <w:r>
        <w:rPr>
          <w:rFonts w:ascii="宋体" w:hAnsi="宋体" w:cs="Arial" w:hint="eastAsia"/>
          <w:bCs/>
          <w:color w:val="4472C4" w:themeColor="accent1"/>
          <w:szCs w:val="21"/>
        </w:rPr>
        <w:t>由于虚拟机迁移的网络属性要求，其从一个物理机上迁移到另一个物理机上，要求虚拟机不间断业务，则需要其IP地址，MAC地址等参数维持不变，如此则要求业务网络是一个二层网络，且要求网络本身具备多路径多链路的冗余和可靠性。</w:t>
      </w:r>
    </w:p>
    <w:p w14:paraId="05FE90C5" w14:textId="65A9E061" w:rsidR="00640300" w:rsidRDefault="00640300" w:rsidP="00640300">
      <w:pPr>
        <w:pStyle w:val="ab"/>
        <w:numPr>
          <w:ilvl w:val="0"/>
          <w:numId w:val="9"/>
        </w:numPr>
        <w:ind w:firstLineChars="0"/>
        <w:rPr>
          <w:rFonts w:ascii="宋体" w:hAnsi="宋体" w:cs="Arial"/>
          <w:bCs/>
          <w:color w:val="4472C4" w:themeColor="accent1"/>
          <w:szCs w:val="21"/>
        </w:rPr>
      </w:pPr>
      <w:r>
        <w:rPr>
          <w:rFonts w:ascii="宋体" w:hAnsi="宋体" w:cs="Arial" w:hint="eastAsia"/>
          <w:bCs/>
          <w:color w:val="4472C4" w:themeColor="accent1"/>
          <w:szCs w:val="21"/>
        </w:rPr>
        <w:t>虚拟机规模受网络规格限制：在大二层网络环境下，数据流均需要通过明确的网络寻址以保证准确到达目的地，因此网络设备的二层地址表项大小（即MAC地址表），成为决定</w:t>
      </w:r>
      <w:proofErr w:type="gramStart"/>
      <w:r>
        <w:rPr>
          <w:rFonts w:ascii="宋体" w:hAnsi="宋体" w:cs="Arial" w:hint="eastAsia"/>
          <w:bCs/>
          <w:color w:val="4472C4" w:themeColor="accent1"/>
          <w:szCs w:val="21"/>
        </w:rPr>
        <w:t>云计算</w:t>
      </w:r>
      <w:proofErr w:type="gramEnd"/>
      <w:r>
        <w:rPr>
          <w:rFonts w:ascii="宋体" w:hAnsi="宋体" w:cs="Arial" w:hint="eastAsia"/>
          <w:bCs/>
          <w:color w:val="4472C4" w:themeColor="accent1"/>
          <w:szCs w:val="21"/>
        </w:rPr>
        <w:t>环境下虚拟机规模的上限。</w:t>
      </w:r>
    </w:p>
    <w:p w14:paraId="4111D942" w14:textId="192F9224" w:rsidR="00640300" w:rsidRPr="00640300" w:rsidRDefault="00640300" w:rsidP="00640300">
      <w:pPr>
        <w:pStyle w:val="ab"/>
        <w:numPr>
          <w:ilvl w:val="0"/>
          <w:numId w:val="9"/>
        </w:numPr>
        <w:ind w:firstLineChars="0"/>
        <w:rPr>
          <w:rFonts w:ascii="宋体" w:hAnsi="宋体" w:cs="Arial"/>
          <w:bCs/>
          <w:color w:val="4472C4" w:themeColor="accent1"/>
          <w:szCs w:val="21"/>
        </w:rPr>
      </w:pPr>
      <w:r>
        <w:rPr>
          <w:rFonts w:ascii="宋体" w:hAnsi="宋体" w:cs="Arial" w:hint="eastAsia"/>
          <w:bCs/>
          <w:color w:val="4472C4" w:themeColor="accent1"/>
          <w:szCs w:val="21"/>
        </w:rPr>
        <w:t>网络隔离/分离能力限制：当前的主流网络隔离技术为VLAN（或VPN），在大规模虚拟</w:t>
      </w:r>
      <w:r>
        <w:rPr>
          <w:rFonts w:ascii="宋体" w:hAnsi="宋体" w:cs="Arial" w:hint="eastAsia"/>
          <w:bCs/>
          <w:color w:val="4472C4" w:themeColor="accent1"/>
          <w:szCs w:val="21"/>
        </w:rPr>
        <w:lastRenderedPageBreak/>
        <w:t>化环境</w:t>
      </w:r>
      <w:proofErr w:type="gramStart"/>
      <w:r>
        <w:rPr>
          <w:rFonts w:ascii="宋体" w:hAnsi="宋体" w:cs="Arial" w:hint="eastAsia"/>
          <w:bCs/>
          <w:color w:val="4472C4" w:themeColor="accent1"/>
          <w:szCs w:val="21"/>
        </w:rPr>
        <w:t>下部署</w:t>
      </w:r>
      <w:proofErr w:type="gramEnd"/>
      <w:r>
        <w:rPr>
          <w:rFonts w:ascii="宋体" w:hAnsi="宋体" w:cs="Arial" w:hint="eastAsia"/>
          <w:bCs/>
          <w:color w:val="4472C4" w:themeColor="accent1"/>
          <w:szCs w:val="21"/>
        </w:rPr>
        <w:t>会有问题，VLAN数量在标准定义中只有1</w:t>
      </w:r>
      <w:r>
        <w:rPr>
          <w:rFonts w:ascii="宋体" w:hAnsi="宋体" w:cs="Arial"/>
          <w:bCs/>
          <w:color w:val="4472C4" w:themeColor="accent1"/>
          <w:szCs w:val="21"/>
        </w:rPr>
        <w:t>2</w:t>
      </w:r>
      <w:r>
        <w:rPr>
          <w:rFonts w:ascii="宋体" w:hAnsi="宋体" w:cs="Arial" w:hint="eastAsia"/>
          <w:bCs/>
          <w:color w:val="4472C4" w:themeColor="accent1"/>
          <w:szCs w:val="21"/>
        </w:rPr>
        <w:t>个比特单位，即可用的数量为4</w:t>
      </w:r>
      <w:r>
        <w:rPr>
          <w:rFonts w:ascii="宋体" w:hAnsi="宋体" w:cs="Arial"/>
          <w:bCs/>
          <w:color w:val="4472C4" w:themeColor="accent1"/>
          <w:szCs w:val="21"/>
        </w:rPr>
        <w:t>000</w:t>
      </w:r>
      <w:r>
        <w:rPr>
          <w:rFonts w:ascii="宋体" w:hAnsi="宋体" w:cs="Arial" w:hint="eastAsia"/>
          <w:bCs/>
          <w:color w:val="4472C4" w:themeColor="accent1"/>
          <w:szCs w:val="21"/>
        </w:rPr>
        <w:t>个左右，这样的数量级对于</w:t>
      </w:r>
      <w:proofErr w:type="gramStart"/>
      <w:r>
        <w:rPr>
          <w:rFonts w:ascii="宋体" w:hAnsi="宋体" w:cs="Arial" w:hint="eastAsia"/>
          <w:bCs/>
          <w:color w:val="4472C4" w:themeColor="accent1"/>
          <w:szCs w:val="21"/>
        </w:rPr>
        <w:t>公有云</w:t>
      </w:r>
      <w:proofErr w:type="gramEnd"/>
      <w:r>
        <w:rPr>
          <w:rFonts w:ascii="宋体" w:hAnsi="宋体" w:cs="Arial" w:hint="eastAsia"/>
          <w:bCs/>
          <w:color w:val="4472C4" w:themeColor="accent1"/>
          <w:szCs w:val="21"/>
        </w:rPr>
        <w:t>或大型虚拟</w:t>
      </w:r>
      <w:proofErr w:type="gramStart"/>
      <w:r>
        <w:rPr>
          <w:rFonts w:ascii="宋体" w:hAnsi="宋体" w:cs="Arial" w:hint="eastAsia"/>
          <w:bCs/>
          <w:color w:val="4472C4" w:themeColor="accent1"/>
          <w:szCs w:val="21"/>
        </w:rPr>
        <w:t>云计算</w:t>
      </w:r>
      <w:proofErr w:type="gramEnd"/>
      <w:r>
        <w:rPr>
          <w:rFonts w:ascii="宋体" w:hAnsi="宋体" w:cs="Arial" w:hint="eastAsia"/>
          <w:bCs/>
          <w:color w:val="4472C4" w:themeColor="accent1"/>
          <w:szCs w:val="21"/>
        </w:rPr>
        <w:t>应用而言微不足道。在此驱动力基础上，逐步演化出Overlay的虚拟化网络技术。</w:t>
      </w:r>
    </w:p>
    <w:p w14:paraId="5E426024" w14:textId="510639EE" w:rsidR="0004650B" w:rsidRDefault="005E6DFC">
      <w:pPr>
        <w:ind w:left="420" w:firstLine="420"/>
        <w:rPr>
          <w:rFonts w:ascii="宋体" w:hAnsi="宋体" w:cs="Arial"/>
          <w:bCs/>
          <w:szCs w:val="21"/>
        </w:rPr>
      </w:pPr>
      <w:r w:rsidRPr="009D743F">
        <w:rPr>
          <w:rFonts w:ascii="宋体" w:hAnsi="宋体" w:cs="Arial" w:hint="eastAsia"/>
          <w:bCs/>
          <w:szCs w:val="21"/>
        </w:rPr>
        <w:t>Overlay技术的定义及其特征，组成部分</w:t>
      </w:r>
    </w:p>
    <w:p w14:paraId="76E94AE8" w14:textId="40189E74" w:rsidR="00640300" w:rsidRDefault="00640300">
      <w:pPr>
        <w:ind w:left="420" w:firstLine="420"/>
        <w:rPr>
          <w:rFonts w:ascii="宋体" w:hAnsi="宋体" w:cs="Arial"/>
          <w:bCs/>
          <w:color w:val="4472C4" w:themeColor="accent1"/>
          <w:szCs w:val="21"/>
        </w:rPr>
      </w:pPr>
      <w:r w:rsidRPr="005A3750">
        <w:rPr>
          <w:rFonts w:ascii="宋体" w:hAnsi="宋体" w:cs="Arial" w:hint="eastAsia"/>
          <w:bCs/>
          <w:color w:val="4472C4" w:themeColor="accent1"/>
          <w:szCs w:val="21"/>
        </w:rPr>
        <w:t>Overlay指一种网络架构上叠加的虚拟化技术模式，对基础网络不进行大规模修改下，以基于IP的网络技术为主承载应用，并于其它网络业务分离。</w:t>
      </w:r>
    </w:p>
    <w:p w14:paraId="0B839565" w14:textId="4083A4F2" w:rsidR="005A3750" w:rsidRDefault="005A3750">
      <w:pPr>
        <w:ind w:left="420" w:firstLine="420"/>
        <w:rPr>
          <w:rFonts w:ascii="宋体" w:hAnsi="宋体" w:cs="Arial"/>
          <w:bCs/>
          <w:color w:val="4472C4" w:themeColor="accent1"/>
          <w:szCs w:val="21"/>
        </w:rPr>
      </w:pPr>
      <w:r>
        <w:rPr>
          <w:rFonts w:ascii="宋体" w:hAnsi="宋体" w:cs="Arial" w:hint="eastAsia"/>
          <w:bCs/>
          <w:color w:val="4472C4" w:themeColor="accent1"/>
          <w:szCs w:val="21"/>
        </w:rPr>
        <w:t>针对以上提出的三大技术挑战，Overlay在很大程度上提供了全新的解决方式</w:t>
      </w:r>
    </w:p>
    <w:p w14:paraId="155BA40C" w14:textId="27C06E3F" w:rsidR="005A3750" w:rsidRDefault="005A3750" w:rsidP="005A3750">
      <w:pPr>
        <w:pStyle w:val="ab"/>
        <w:numPr>
          <w:ilvl w:val="0"/>
          <w:numId w:val="10"/>
        </w:numPr>
        <w:ind w:firstLineChars="0"/>
        <w:rPr>
          <w:rFonts w:ascii="宋体" w:hAnsi="宋体" w:cs="Arial"/>
          <w:bCs/>
          <w:color w:val="4472C4" w:themeColor="accent1"/>
          <w:szCs w:val="21"/>
        </w:rPr>
      </w:pPr>
      <w:r>
        <w:rPr>
          <w:rFonts w:ascii="宋体" w:hAnsi="宋体" w:cs="Arial" w:hint="eastAsia"/>
          <w:bCs/>
          <w:color w:val="4472C4" w:themeColor="accent1"/>
          <w:szCs w:val="21"/>
        </w:rPr>
        <w:t>针对虚拟机迁移范围受到网络架构限制的解决方式：</w:t>
      </w:r>
      <w:r w:rsidRPr="005A3750">
        <w:rPr>
          <w:rFonts w:ascii="宋体" w:hAnsi="宋体" w:cs="Arial" w:hint="eastAsia"/>
          <w:bCs/>
          <w:color w:val="4472C4" w:themeColor="accent1"/>
          <w:szCs w:val="21"/>
        </w:rPr>
        <w:t>Overlay是一种封装在IP报文之上的新的数据格式，因此，这种数据可以通过路由的方式在网络中分发，而路由网络本身并无特殊网络结构限制，具备良性大规模扩展能力，并且对设备本身无特殊要求，以高性能路由转发为佳，且路由网络本身具备很强的故障自愈能力、负载均衡能力。</w:t>
      </w:r>
    </w:p>
    <w:p w14:paraId="024B1977" w14:textId="4ACD3CE7" w:rsidR="005A3750" w:rsidRDefault="005A3750" w:rsidP="005A3750">
      <w:pPr>
        <w:pStyle w:val="ab"/>
        <w:numPr>
          <w:ilvl w:val="0"/>
          <w:numId w:val="10"/>
        </w:numPr>
        <w:ind w:firstLineChars="0"/>
        <w:rPr>
          <w:rFonts w:ascii="宋体" w:hAnsi="宋体" w:cs="Arial"/>
          <w:bCs/>
          <w:color w:val="4472C4" w:themeColor="accent1"/>
          <w:szCs w:val="21"/>
        </w:rPr>
      </w:pPr>
      <w:proofErr w:type="gramStart"/>
      <w:r w:rsidRPr="005A3750">
        <w:rPr>
          <w:rFonts w:ascii="宋体" w:hAnsi="宋体" w:cs="Arial" w:hint="eastAsia"/>
          <w:bCs/>
          <w:color w:val="4472C4" w:themeColor="accent1"/>
          <w:szCs w:val="21"/>
        </w:rPr>
        <w:t>针对虚机规模</w:t>
      </w:r>
      <w:proofErr w:type="gramEnd"/>
      <w:r w:rsidRPr="005A3750">
        <w:rPr>
          <w:rFonts w:ascii="宋体" w:hAnsi="宋体" w:cs="Arial" w:hint="eastAsia"/>
          <w:bCs/>
          <w:color w:val="4472C4" w:themeColor="accent1"/>
          <w:szCs w:val="21"/>
        </w:rPr>
        <w:t>受网络规格限制的解决方式</w:t>
      </w:r>
      <w:r>
        <w:rPr>
          <w:rFonts w:ascii="宋体" w:hAnsi="宋体" w:cs="Arial" w:hint="eastAsia"/>
          <w:bCs/>
          <w:color w:val="4472C4" w:themeColor="accent1"/>
          <w:szCs w:val="21"/>
        </w:rPr>
        <w:t>：</w:t>
      </w:r>
      <w:r w:rsidRPr="005A3750">
        <w:rPr>
          <w:rFonts w:ascii="宋体" w:hAnsi="宋体" w:cs="Arial" w:hint="eastAsia"/>
          <w:bCs/>
          <w:color w:val="4472C4" w:themeColor="accent1"/>
          <w:szCs w:val="21"/>
        </w:rPr>
        <w:t>虚拟机数据封装在IP数据包中后，对网络只表现为封装后的网络参数，即隧道端点的地址，因此，对于承载网络（特别是接入交换机），MAC地址规格需求极大降低，最低规格也就是几十个（每个端口一台物理服务器的隧道端点MAC）。</w:t>
      </w:r>
    </w:p>
    <w:p w14:paraId="37383D1A" w14:textId="77B3F5C5" w:rsidR="005A3750" w:rsidRPr="005A3750" w:rsidRDefault="005A3750" w:rsidP="005A3750">
      <w:pPr>
        <w:pStyle w:val="ab"/>
        <w:numPr>
          <w:ilvl w:val="0"/>
          <w:numId w:val="10"/>
        </w:numPr>
        <w:ind w:firstLineChars="0"/>
        <w:rPr>
          <w:rFonts w:ascii="宋体" w:hAnsi="宋体" w:cs="Arial"/>
          <w:bCs/>
          <w:szCs w:val="21"/>
        </w:rPr>
      </w:pPr>
      <w:r w:rsidRPr="005A3750">
        <w:rPr>
          <w:rFonts w:ascii="宋体" w:hAnsi="宋体" w:cs="Arial" w:hint="eastAsia"/>
          <w:bCs/>
          <w:color w:val="4472C4" w:themeColor="accent1"/>
          <w:szCs w:val="21"/>
        </w:rPr>
        <w:t>针对网络隔离/分离能力限制的解决方式</w:t>
      </w:r>
      <w:r>
        <w:rPr>
          <w:rFonts w:ascii="宋体" w:hAnsi="宋体" w:cs="Arial" w:hint="eastAsia"/>
          <w:bCs/>
          <w:color w:val="4472C4" w:themeColor="accent1"/>
          <w:szCs w:val="21"/>
        </w:rPr>
        <w:t>：</w:t>
      </w:r>
      <w:r w:rsidRPr="005A3750">
        <w:rPr>
          <w:rFonts w:ascii="宋体" w:hAnsi="宋体" w:cs="Arial" w:hint="eastAsia"/>
          <w:bCs/>
          <w:color w:val="4472C4" w:themeColor="accent1"/>
          <w:szCs w:val="21"/>
        </w:rPr>
        <w:t>针对VLAN数量4000以内的限制，在Overlay技术中引入了类似12比特VLAN ID的用户标识，支持千万级以上的用户标识，并且在Overlay中沿袭了</w:t>
      </w:r>
      <w:proofErr w:type="gramStart"/>
      <w:r w:rsidRPr="005A3750">
        <w:rPr>
          <w:rFonts w:ascii="宋体" w:hAnsi="宋体" w:cs="Arial" w:hint="eastAsia"/>
          <w:bCs/>
          <w:color w:val="4472C4" w:themeColor="accent1"/>
          <w:szCs w:val="21"/>
        </w:rPr>
        <w:t>云计算</w:t>
      </w:r>
      <w:proofErr w:type="gramEnd"/>
      <w:r w:rsidRPr="005A3750">
        <w:rPr>
          <w:rFonts w:ascii="宋体" w:hAnsi="宋体" w:cs="Arial" w:hint="eastAsia"/>
          <w:bCs/>
          <w:color w:val="4472C4" w:themeColor="accent1"/>
          <w:szCs w:val="21"/>
        </w:rPr>
        <w:t>“租户”的概念，称之为Tenant ID(租户标识)，用24或64比特表示。针对VLAN技术</w:t>
      </w:r>
      <w:proofErr w:type="gramStart"/>
      <w:r w:rsidRPr="005A3750">
        <w:rPr>
          <w:rFonts w:ascii="宋体" w:hAnsi="宋体" w:cs="Arial" w:hint="eastAsia"/>
          <w:bCs/>
          <w:color w:val="4472C4" w:themeColor="accent1"/>
          <w:szCs w:val="21"/>
        </w:rPr>
        <w:t>下网络</w:t>
      </w:r>
      <w:proofErr w:type="gramEnd"/>
      <w:r w:rsidRPr="005A3750">
        <w:rPr>
          <w:rFonts w:ascii="宋体" w:hAnsi="宋体" w:cs="Arial" w:hint="eastAsia"/>
          <w:bCs/>
          <w:color w:val="4472C4" w:themeColor="accent1"/>
          <w:szCs w:val="21"/>
        </w:rPr>
        <w:t>的TRUANK ALL(VLAN穿透所有设备)的问题，Overlay对网络的VLAN配置无要求，可以避免网络本身的无效流量带宽浪费，同时Overlay的二层连通基于</w:t>
      </w:r>
      <w:proofErr w:type="gramStart"/>
      <w:r w:rsidRPr="005A3750">
        <w:rPr>
          <w:rFonts w:ascii="宋体" w:hAnsi="宋体" w:cs="Arial" w:hint="eastAsia"/>
          <w:bCs/>
          <w:color w:val="4472C4" w:themeColor="accent1"/>
          <w:szCs w:val="21"/>
        </w:rPr>
        <w:t>虚机业务</w:t>
      </w:r>
      <w:proofErr w:type="gramEnd"/>
      <w:r w:rsidRPr="005A3750">
        <w:rPr>
          <w:rFonts w:ascii="宋体" w:hAnsi="宋体" w:cs="Arial" w:hint="eastAsia"/>
          <w:bCs/>
          <w:color w:val="4472C4" w:themeColor="accent1"/>
          <w:szCs w:val="21"/>
        </w:rPr>
        <w:t>需求创建，在云的环境中全局可控。</w:t>
      </w:r>
    </w:p>
    <w:p w14:paraId="4DE88558" w14:textId="582E79B2" w:rsidR="005A3750" w:rsidRPr="00793693" w:rsidRDefault="005A3750" w:rsidP="005A3750">
      <w:pPr>
        <w:ind w:left="840"/>
        <w:rPr>
          <w:rFonts w:ascii="宋体" w:hAnsi="宋体" w:cs="Arial"/>
          <w:bCs/>
          <w:color w:val="4472C4" w:themeColor="accent1"/>
          <w:szCs w:val="21"/>
        </w:rPr>
      </w:pPr>
      <w:r w:rsidRPr="00793693">
        <w:rPr>
          <w:rFonts w:ascii="宋体" w:hAnsi="宋体" w:cs="Arial" w:hint="eastAsia"/>
          <w:bCs/>
          <w:color w:val="4472C4" w:themeColor="accent1"/>
          <w:szCs w:val="21"/>
        </w:rPr>
        <w:t>组成部分：</w:t>
      </w:r>
    </w:p>
    <w:p w14:paraId="09FF98CE" w14:textId="60FDCC25" w:rsidR="00793693" w:rsidRPr="00793693" w:rsidRDefault="00793693" w:rsidP="00793693">
      <w:pPr>
        <w:pStyle w:val="ab"/>
        <w:numPr>
          <w:ilvl w:val="0"/>
          <w:numId w:val="11"/>
        </w:numPr>
        <w:ind w:firstLineChars="0"/>
        <w:rPr>
          <w:rFonts w:ascii="宋体" w:hAnsi="宋体" w:cs="Arial"/>
          <w:bCs/>
          <w:color w:val="4472C4" w:themeColor="accent1"/>
          <w:szCs w:val="21"/>
        </w:rPr>
      </w:pPr>
      <w:r w:rsidRPr="00793693">
        <w:rPr>
          <w:rFonts w:ascii="宋体" w:hAnsi="宋体" w:cs="Arial" w:hint="eastAsia"/>
          <w:bCs/>
          <w:color w:val="4472C4" w:themeColor="accent1"/>
          <w:szCs w:val="21"/>
        </w:rPr>
        <w:t>边缘设备：与虚拟机直接相连的设备</w:t>
      </w:r>
    </w:p>
    <w:p w14:paraId="038D9AE9" w14:textId="748D8C6F" w:rsidR="00793693" w:rsidRPr="00793693" w:rsidRDefault="00793693" w:rsidP="00793693">
      <w:pPr>
        <w:pStyle w:val="ab"/>
        <w:numPr>
          <w:ilvl w:val="0"/>
          <w:numId w:val="11"/>
        </w:numPr>
        <w:ind w:firstLineChars="0"/>
        <w:rPr>
          <w:rFonts w:ascii="宋体" w:hAnsi="宋体" w:cs="Arial"/>
          <w:bCs/>
          <w:color w:val="4472C4" w:themeColor="accent1"/>
          <w:szCs w:val="21"/>
        </w:rPr>
      </w:pPr>
      <w:r w:rsidRPr="00793693">
        <w:rPr>
          <w:rFonts w:ascii="宋体" w:hAnsi="宋体" w:cs="Arial" w:hint="eastAsia"/>
          <w:bCs/>
          <w:color w:val="4472C4" w:themeColor="accent1"/>
          <w:szCs w:val="21"/>
        </w:rPr>
        <w:t>控制平面：主要负责虚拟隧道的建立维护以及主机可达性信息的通告</w:t>
      </w:r>
    </w:p>
    <w:p w14:paraId="755165A6" w14:textId="18A83807" w:rsidR="00793693" w:rsidRPr="00793693" w:rsidRDefault="00793693" w:rsidP="00793693">
      <w:pPr>
        <w:pStyle w:val="ab"/>
        <w:numPr>
          <w:ilvl w:val="0"/>
          <w:numId w:val="11"/>
        </w:numPr>
        <w:ind w:firstLineChars="0"/>
        <w:rPr>
          <w:rFonts w:ascii="宋体" w:hAnsi="宋体" w:cs="Arial"/>
          <w:bCs/>
          <w:color w:val="4472C4" w:themeColor="accent1"/>
          <w:szCs w:val="21"/>
        </w:rPr>
      </w:pPr>
      <w:r w:rsidRPr="00793693">
        <w:rPr>
          <w:rFonts w:ascii="宋体" w:hAnsi="宋体" w:cs="Arial" w:hint="eastAsia"/>
          <w:bCs/>
          <w:color w:val="4472C4" w:themeColor="accent1"/>
          <w:szCs w:val="21"/>
        </w:rPr>
        <w:t>转发平面，承载Overlay报文的物理网络</w:t>
      </w:r>
    </w:p>
    <w:p w14:paraId="59CE0ECE" w14:textId="087A2FC6" w:rsidR="0004650B" w:rsidRDefault="005E6DFC" w:rsidP="005A3750">
      <w:pPr>
        <w:ind w:left="840"/>
        <w:rPr>
          <w:rFonts w:ascii="宋体" w:hAnsi="宋体" w:cs="Arial"/>
          <w:bCs/>
          <w:szCs w:val="21"/>
        </w:rPr>
      </w:pPr>
      <w:r w:rsidRPr="005A3750">
        <w:rPr>
          <w:rFonts w:ascii="宋体" w:hAnsi="宋体" w:cs="Arial" w:hint="eastAsia"/>
          <w:bCs/>
          <w:szCs w:val="21"/>
        </w:rPr>
        <w:t>什么是VXLAN？</w:t>
      </w:r>
    </w:p>
    <w:p w14:paraId="5287807E" w14:textId="4D6EF4B1" w:rsidR="00793693" w:rsidRPr="00793693" w:rsidRDefault="00793693" w:rsidP="005A3750">
      <w:pPr>
        <w:ind w:left="840"/>
        <w:rPr>
          <w:rFonts w:ascii="宋体" w:hAnsi="宋体" w:cs="Arial"/>
          <w:bCs/>
          <w:color w:val="4472C4" w:themeColor="accent1"/>
          <w:szCs w:val="21"/>
        </w:rPr>
      </w:pPr>
      <w:r w:rsidRPr="00793693">
        <w:rPr>
          <w:rFonts w:ascii="宋体" w:hAnsi="宋体" w:cs="Arial" w:hint="eastAsia"/>
          <w:bCs/>
          <w:color w:val="4472C4" w:themeColor="accent1"/>
          <w:szCs w:val="21"/>
        </w:rPr>
        <w:t>VXLAN报文是在原始二层报文前面再封装一个新的报文，新的报文中和传统的以太网报文类似，</w:t>
      </w:r>
      <w:proofErr w:type="gramStart"/>
      <w:r w:rsidRPr="00793693">
        <w:rPr>
          <w:rFonts w:ascii="宋体" w:hAnsi="宋体" w:cs="Arial" w:hint="eastAsia"/>
          <w:bCs/>
          <w:color w:val="4472C4" w:themeColor="accent1"/>
          <w:szCs w:val="21"/>
        </w:rPr>
        <w:t>拥有源目</w:t>
      </w:r>
      <w:proofErr w:type="gramEnd"/>
      <w:r w:rsidRPr="00793693">
        <w:rPr>
          <w:rFonts w:ascii="宋体" w:hAnsi="宋体" w:cs="Arial" w:hint="eastAsia"/>
          <w:bCs/>
          <w:color w:val="4472C4" w:themeColor="accent1"/>
          <w:szCs w:val="21"/>
        </w:rPr>
        <w:t>MAC，</w:t>
      </w:r>
      <w:proofErr w:type="gramStart"/>
      <w:r w:rsidRPr="00793693">
        <w:rPr>
          <w:rFonts w:ascii="宋体" w:hAnsi="宋体" w:cs="Arial" w:hint="eastAsia"/>
          <w:bCs/>
          <w:color w:val="4472C4" w:themeColor="accent1"/>
          <w:szCs w:val="21"/>
        </w:rPr>
        <w:t>源目</w:t>
      </w:r>
      <w:proofErr w:type="gramEnd"/>
      <w:r w:rsidRPr="00793693">
        <w:rPr>
          <w:rFonts w:ascii="宋体" w:hAnsi="宋体" w:cs="Arial" w:hint="eastAsia"/>
          <w:bCs/>
          <w:color w:val="4472C4" w:themeColor="accent1"/>
          <w:szCs w:val="21"/>
        </w:rPr>
        <w:t>IP等元组。</w:t>
      </w:r>
    </w:p>
    <w:p w14:paraId="511AD797" w14:textId="77777777" w:rsidR="0004650B" w:rsidRPr="009D743F" w:rsidRDefault="005E6DFC">
      <w:pPr>
        <w:ind w:left="420" w:firstLine="420"/>
        <w:rPr>
          <w:rFonts w:ascii="宋体" w:hAnsi="宋体" w:cs="Arial"/>
          <w:bCs/>
          <w:szCs w:val="21"/>
        </w:rPr>
      </w:pPr>
      <w:r w:rsidRPr="009D743F">
        <w:rPr>
          <w:rFonts w:ascii="宋体" w:hAnsi="宋体" w:cs="Arial" w:hint="eastAsia"/>
          <w:bCs/>
          <w:szCs w:val="21"/>
        </w:rPr>
        <w:t>VXLAN的报文格式（封装与解封装，UDP header、VXLAN header）；</w:t>
      </w:r>
    </w:p>
    <w:p w14:paraId="2544C4B2" w14:textId="45C71DA5" w:rsidR="0004650B" w:rsidRPr="009D743F" w:rsidRDefault="009C05EB" w:rsidP="009C05EB">
      <w:pPr>
        <w:ind w:firstLineChars="700" w:firstLine="1470"/>
        <w:rPr>
          <w:rFonts w:ascii="宋体" w:hAnsi="宋体" w:cs="Arial"/>
          <w:bCs/>
          <w:szCs w:val="21"/>
        </w:rPr>
      </w:pPr>
      <w:r>
        <w:rPr>
          <w:noProof/>
        </w:rPr>
        <w:drawing>
          <wp:inline distT="0" distB="0" distL="0" distR="0" wp14:anchorId="02C928C6" wp14:editId="3C05DB3B">
            <wp:extent cx="3732027" cy="2290543"/>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4381" cy="2298125"/>
                    </a:xfrm>
                    <a:prstGeom prst="rect">
                      <a:avLst/>
                    </a:prstGeom>
                  </pic:spPr>
                </pic:pic>
              </a:graphicData>
            </a:graphic>
          </wp:inline>
        </w:drawing>
      </w:r>
    </w:p>
    <w:p w14:paraId="5A3AB51B" w14:textId="77777777" w:rsidR="0004650B" w:rsidRPr="009D743F" w:rsidRDefault="005E6DFC">
      <w:pPr>
        <w:rPr>
          <w:rFonts w:ascii="宋体" w:hAnsi="宋体" w:cs="Arial"/>
          <w:bCs/>
          <w:szCs w:val="21"/>
        </w:rPr>
      </w:pPr>
      <w:r w:rsidRPr="009D743F">
        <w:rPr>
          <w:rFonts w:ascii="宋体" w:hAnsi="宋体" w:cs="Arial" w:hint="eastAsia"/>
          <w:bCs/>
          <w:szCs w:val="21"/>
        </w:rPr>
        <w:t>Part8 SDN开源项目</w:t>
      </w:r>
    </w:p>
    <w:p w14:paraId="1942C1D9" w14:textId="77777777" w:rsidR="0004650B" w:rsidRPr="009D743F" w:rsidRDefault="005E6DFC">
      <w:pPr>
        <w:ind w:firstLine="420"/>
        <w:rPr>
          <w:rFonts w:ascii="宋体" w:hAnsi="宋体" w:cs="Arial"/>
          <w:bCs/>
          <w:szCs w:val="21"/>
        </w:rPr>
      </w:pPr>
      <w:r w:rsidRPr="009D743F">
        <w:rPr>
          <w:rFonts w:ascii="宋体" w:hAnsi="宋体" w:cs="Arial" w:hint="eastAsia"/>
          <w:bCs/>
          <w:szCs w:val="21"/>
        </w:rPr>
        <w:t>8.1 OVS</w:t>
      </w:r>
    </w:p>
    <w:p w14:paraId="31137108" w14:textId="198EFBAE" w:rsidR="0004650B" w:rsidRPr="009D743F" w:rsidRDefault="005E6DFC">
      <w:pPr>
        <w:ind w:left="420" w:firstLine="420"/>
        <w:rPr>
          <w:rFonts w:ascii="宋体" w:hAnsi="宋体" w:cs="Arial"/>
          <w:bCs/>
          <w:szCs w:val="21"/>
        </w:rPr>
      </w:pPr>
      <w:r w:rsidRPr="009D743F">
        <w:rPr>
          <w:rFonts w:ascii="宋体" w:hAnsi="宋体" w:cs="Arial" w:hint="eastAsia"/>
          <w:bCs/>
          <w:szCs w:val="21"/>
        </w:rPr>
        <w:t>OVS的组成结构</w:t>
      </w:r>
    </w:p>
    <w:p w14:paraId="36B3E673" w14:textId="77777777" w:rsidR="0004650B" w:rsidRPr="009D743F" w:rsidRDefault="005E6DFC">
      <w:pPr>
        <w:ind w:firstLine="420"/>
        <w:rPr>
          <w:rFonts w:ascii="宋体" w:hAnsi="宋体" w:cs="Arial"/>
          <w:bCs/>
          <w:szCs w:val="21"/>
        </w:rPr>
      </w:pPr>
      <w:r w:rsidRPr="009D743F">
        <w:rPr>
          <w:rFonts w:ascii="宋体" w:hAnsi="宋体" w:cs="Arial" w:hint="eastAsia"/>
          <w:bCs/>
          <w:szCs w:val="21"/>
        </w:rPr>
        <w:lastRenderedPageBreak/>
        <w:t>8.2 OpenStack</w:t>
      </w:r>
    </w:p>
    <w:p w14:paraId="2E9C892B" w14:textId="1C822ED6" w:rsidR="0004650B" w:rsidRPr="009D743F" w:rsidRDefault="005E6DFC">
      <w:pPr>
        <w:ind w:left="420" w:firstLine="420"/>
        <w:rPr>
          <w:rFonts w:ascii="宋体" w:hAnsi="宋体" w:cs="Arial"/>
          <w:bCs/>
          <w:szCs w:val="21"/>
        </w:rPr>
      </w:pPr>
      <w:r w:rsidRPr="009D743F">
        <w:rPr>
          <w:rFonts w:ascii="宋体" w:hAnsi="宋体" w:cs="Arial" w:hint="eastAsia"/>
          <w:bCs/>
          <w:szCs w:val="21"/>
        </w:rPr>
        <w:t>Neutron概述</w:t>
      </w:r>
    </w:p>
    <w:p w14:paraId="2D66A687" w14:textId="77777777" w:rsidR="0004650B" w:rsidRPr="009D743F" w:rsidRDefault="0004650B">
      <w:pPr>
        <w:rPr>
          <w:rFonts w:ascii="宋体" w:hAnsi="宋体" w:cs="Arial"/>
          <w:b/>
          <w:bCs/>
          <w:szCs w:val="21"/>
        </w:rPr>
      </w:pPr>
    </w:p>
    <w:p w14:paraId="560F461C" w14:textId="77777777" w:rsidR="0004650B" w:rsidRPr="009D743F" w:rsidRDefault="0004650B">
      <w:pPr>
        <w:rPr>
          <w:rFonts w:ascii="宋体" w:hAnsi="宋体" w:cs="Arial"/>
          <w:b/>
          <w:bCs/>
          <w:szCs w:val="21"/>
        </w:rPr>
      </w:pPr>
    </w:p>
    <w:p w14:paraId="23017B70" w14:textId="77777777" w:rsidR="0004650B" w:rsidRPr="009D743F" w:rsidRDefault="0004650B">
      <w:pPr>
        <w:rPr>
          <w:rFonts w:ascii="宋体" w:hAnsi="宋体" w:cs="Arial"/>
          <w:bCs/>
          <w:szCs w:val="21"/>
        </w:rPr>
      </w:pPr>
    </w:p>
    <w:sectPr w:rsidR="0004650B" w:rsidRPr="009D743F">
      <w:footerReference w:type="default" r:id="rId47"/>
      <w:pgSz w:w="11906" w:h="16838"/>
      <w:pgMar w:top="1418" w:right="1134" w:bottom="1134" w:left="1814"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9C33D" w14:textId="77777777" w:rsidR="00FA2794" w:rsidRDefault="00FA2794">
      <w:r>
        <w:separator/>
      </w:r>
    </w:p>
  </w:endnote>
  <w:endnote w:type="continuationSeparator" w:id="0">
    <w:p w14:paraId="7B708CD9" w14:textId="77777777" w:rsidR="00FA2794" w:rsidRDefault="00FA27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9DD2D" w14:textId="77777777" w:rsidR="0004650B" w:rsidRDefault="005E6DFC">
    <w:pPr>
      <w:spacing w:line="360" w:lineRule="auto"/>
      <w:ind w:right="-401"/>
      <w:jc w:val="center"/>
      <w:rPr>
        <w:rFonts w:ascii="宋体" w:hAnsi="宋体" w:cs="Arial"/>
        <w:b/>
        <w:bCs/>
        <w:sz w:val="18"/>
        <w:szCs w:val="18"/>
      </w:rPr>
    </w:pPr>
    <w:r>
      <w:rPr>
        <w:rFonts w:ascii="宋体" w:hAnsi="宋体" w:cs="Arial" w:hint="eastAsia"/>
        <w:b/>
        <w:bCs/>
        <w:sz w:val="18"/>
        <w:szCs w:val="18"/>
      </w:rPr>
      <w:t>《软件定义网络》试卷A</w:t>
    </w:r>
    <w:r>
      <w:rPr>
        <w:rFonts w:ascii="宋体" w:hAnsi="宋体" w:cs="Arial" w:hint="eastAsia"/>
        <w:b/>
        <w:bCs/>
        <w:kern w:val="0"/>
        <w:sz w:val="18"/>
        <w:szCs w:val="18"/>
      </w:rPr>
      <w:t xml:space="preserve">第 </w:t>
    </w:r>
    <w:r>
      <w:rPr>
        <w:rFonts w:ascii="宋体" w:hAnsi="宋体" w:cs="Arial"/>
        <w:b/>
        <w:bCs/>
        <w:kern w:val="0"/>
        <w:sz w:val="18"/>
        <w:szCs w:val="18"/>
      </w:rPr>
      <w:fldChar w:fldCharType="begin"/>
    </w:r>
    <w:r>
      <w:rPr>
        <w:rFonts w:ascii="宋体" w:hAnsi="宋体" w:cs="Arial"/>
        <w:b/>
        <w:bCs/>
        <w:kern w:val="0"/>
        <w:sz w:val="18"/>
        <w:szCs w:val="18"/>
      </w:rPr>
      <w:instrText xml:space="preserve"> PAGE </w:instrText>
    </w:r>
    <w:r>
      <w:rPr>
        <w:rFonts w:ascii="宋体" w:hAnsi="宋体" w:cs="Arial"/>
        <w:b/>
        <w:bCs/>
        <w:kern w:val="0"/>
        <w:sz w:val="18"/>
        <w:szCs w:val="18"/>
      </w:rPr>
      <w:fldChar w:fldCharType="separate"/>
    </w:r>
    <w:r>
      <w:rPr>
        <w:rFonts w:ascii="宋体" w:hAnsi="宋体" w:cs="Arial"/>
        <w:b/>
        <w:bCs/>
        <w:kern w:val="0"/>
        <w:sz w:val="18"/>
        <w:szCs w:val="18"/>
      </w:rPr>
      <w:t>1</w:t>
    </w:r>
    <w:r>
      <w:rPr>
        <w:rFonts w:ascii="宋体" w:hAnsi="宋体" w:cs="Arial"/>
        <w:b/>
        <w:bCs/>
        <w:kern w:val="0"/>
        <w:sz w:val="18"/>
        <w:szCs w:val="18"/>
      </w:rPr>
      <w:fldChar w:fldCharType="end"/>
    </w:r>
    <w:r>
      <w:rPr>
        <w:rFonts w:ascii="宋体" w:hAnsi="宋体" w:cs="Arial" w:hint="eastAsia"/>
        <w:b/>
        <w:bCs/>
        <w:kern w:val="0"/>
        <w:sz w:val="18"/>
        <w:szCs w:val="18"/>
      </w:rPr>
      <w:t xml:space="preserve"> 页 共 </w:t>
    </w:r>
    <w:r>
      <w:rPr>
        <w:rFonts w:ascii="宋体" w:hAnsi="宋体" w:cs="Arial"/>
        <w:b/>
        <w:bCs/>
        <w:kern w:val="0"/>
        <w:sz w:val="18"/>
        <w:szCs w:val="18"/>
      </w:rPr>
      <w:fldChar w:fldCharType="begin"/>
    </w:r>
    <w:r>
      <w:rPr>
        <w:rFonts w:ascii="宋体" w:hAnsi="宋体" w:cs="Arial"/>
        <w:b/>
        <w:bCs/>
        <w:kern w:val="0"/>
        <w:sz w:val="18"/>
        <w:szCs w:val="18"/>
      </w:rPr>
      <w:instrText xml:space="preserve"> NUMPAGES </w:instrText>
    </w:r>
    <w:r>
      <w:rPr>
        <w:rFonts w:ascii="宋体" w:hAnsi="宋体" w:cs="Arial"/>
        <w:b/>
        <w:bCs/>
        <w:kern w:val="0"/>
        <w:sz w:val="18"/>
        <w:szCs w:val="18"/>
      </w:rPr>
      <w:fldChar w:fldCharType="separate"/>
    </w:r>
    <w:r>
      <w:rPr>
        <w:rFonts w:ascii="宋体" w:hAnsi="宋体" w:cs="Arial"/>
        <w:b/>
        <w:bCs/>
        <w:kern w:val="0"/>
        <w:sz w:val="18"/>
        <w:szCs w:val="18"/>
      </w:rPr>
      <w:t>1</w:t>
    </w:r>
    <w:r>
      <w:rPr>
        <w:rFonts w:ascii="宋体" w:hAnsi="宋体" w:cs="Arial"/>
        <w:b/>
        <w:bCs/>
        <w:kern w:val="0"/>
        <w:sz w:val="18"/>
        <w:szCs w:val="18"/>
      </w:rPr>
      <w:fldChar w:fldCharType="end"/>
    </w:r>
    <w:r>
      <w:rPr>
        <w:rFonts w:ascii="宋体" w:hAnsi="宋体" w:cs="Arial" w:hint="eastAsia"/>
        <w:b/>
        <w:bCs/>
        <w:kern w:val="0"/>
        <w:sz w:val="18"/>
        <w:szCs w:val="18"/>
      </w:rPr>
      <w:t xml:space="preserve"> 页</w:t>
    </w:r>
  </w:p>
  <w:p w14:paraId="1EA6CA30" w14:textId="77777777" w:rsidR="0004650B" w:rsidRDefault="0004650B">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F3C9F" w14:textId="77777777" w:rsidR="00FA2794" w:rsidRDefault="00FA2794">
      <w:r>
        <w:separator/>
      </w:r>
    </w:p>
  </w:footnote>
  <w:footnote w:type="continuationSeparator" w:id="0">
    <w:p w14:paraId="260CF255" w14:textId="77777777" w:rsidR="00FA2794" w:rsidRDefault="00FA27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22CD5"/>
    <w:multiLevelType w:val="hybridMultilevel"/>
    <w:tmpl w:val="C3BCB7BC"/>
    <w:lvl w:ilvl="0" w:tplc="5ACCCE1C">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1" w15:restartNumberingAfterBreak="0">
    <w:nsid w:val="1257368E"/>
    <w:multiLevelType w:val="hybridMultilevel"/>
    <w:tmpl w:val="BDC01E08"/>
    <w:lvl w:ilvl="0" w:tplc="068EE410">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2" w15:restartNumberingAfterBreak="0">
    <w:nsid w:val="261B1AA4"/>
    <w:multiLevelType w:val="hybridMultilevel"/>
    <w:tmpl w:val="9CE0DB1C"/>
    <w:lvl w:ilvl="0" w:tplc="C1AEC394">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3" w15:restartNumberingAfterBreak="0">
    <w:nsid w:val="32C03C5E"/>
    <w:multiLevelType w:val="hybridMultilevel"/>
    <w:tmpl w:val="C8EE0BEA"/>
    <w:lvl w:ilvl="0" w:tplc="315C26D2">
      <w:start w:val="1"/>
      <w:numFmt w:val="decimal"/>
      <w:lvlText w:val="%1."/>
      <w:lvlJc w:val="left"/>
      <w:pPr>
        <w:ind w:left="1620" w:hanging="360"/>
      </w:pPr>
      <w:rPr>
        <w:rFonts w:hint="default"/>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383E5F86"/>
    <w:multiLevelType w:val="hybridMultilevel"/>
    <w:tmpl w:val="246C8C50"/>
    <w:lvl w:ilvl="0" w:tplc="808C239E">
      <w:start w:val="1"/>
      <w:numFmt w:val="decimal"/>
      <w:lvlText w:val="%1."/>
      <w:lvlJc w:val="left"/>
      <w:pPr>
        <w:ind w:left="1200" w:hanging="360"/>
      </w:pPr>
      <w:rPr>
        <w:rFonts w:hint="default"/>
        <w:color w:val="4472C4" w:themeColor="accent1"/>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41966431"/>
    <w:multiLevelType w:val="hybridMultilevel"/>
    <w:tmpl w:val="2E4EC166"/>
    <w:lvl w:ilvl="0" w:tplc="D8DAA1E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6" w15:restartNumberingAfterBreak="0">
    <w:nsid w:val="482F7F16"/>
    <w:multiLevelType w:val="hybridMultilevel"/>
    <w:tmpl w:val="F7E260F8"/>
    <w:lvl w:ilvl="0" w:tplc="C7C2E9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574F3A88"/>
    <w:multiLevelType w:val="hybridMultilevel"/>
    <w:tmpl w:val="A8ECD7B6"/>
    <w:lvl w:ilvl="0" w:tplc="1638E47A">
      <w:start w:val="3"/>
      <w:numFmt w:val="bullet"/>
      <w:lvlText w:val=""/>
      <w:lvlJc w:val="left"/>
      <w:pPr>
        <w:ind w:left="1200" w:hanging="360"/>
      </w:pPr>
      <w:rPr>
        <w:rFonts w:ascii="Wingdings" w:eastAsia="宋体" w:hAnsi="Wingdings" w:cs="Arial"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 w15:restartNumberingAfterBreak="0">
    <w:nsid w:val="6E4C3463"/>
    <w:multiLevelType w:val="hybridMultilevel"/>
    <w:tmpl w:val="8FB47260"/>
    <w:lvl w:ilvl="0" w:tplc="B1A479D6">
      <w:start w:val="2"/>
      <w:numFmt w:val="bullet"/>
      <w:lvlText w:val="·"/>
      <w:lvlJc w:val="left"/>
      <w:pPr>
        <w:ind w:left="1200" w:hanging="360"/>
      </w:pPr>
      <w:rPr>
        <w:rFonts w:ascii="宋体" w:eastAsia="宋体" w:hAnsi="宋体" w:cs="Arial" w:hint="eastAsia"/>
      </w:rPr>
    </w:lvl>
    <w:lvl w:ilvl="1" w:tplc="04090003">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 w15:restartNumberingAfterBreak="0">
    <w:nsid w:val="77705794"/>
    <w:multiLevelType w:val="hybridMultilevel"/>
    <w:tmpl w:val="8CF8755A"/>
    <w:lvl w:ilvl="0" w:tplc="19205AB6">
      <w:start w:val="2"/>
      <w:numFmt w:val="bullet"/>
      <w:lvlText w:val=""/>
      <w:lvlJc w:val="left"/>
      <w:pPr>
        <w:ind w:left="1200" w:hanging="360"/>
      </w:pPr>
      <w:rPr>
        <w:rFonts w:ascii="Wingdings" w:eastAsia="宋体" w:hAnsi="Wingdings" w:cs="Arial"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 w15:restartNumberingAfterBreak="0">
    <w:nsid w:val="7ED16B05"/>
    <w:multiLevelType w:val="hybridMultilevel"/>
    <w:tmpl w:val="FD2E9136"/>
    <w:lvl w:ilvl="0" w:tplc="3A22AE16">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num w:numId="1">
    <w:abstractNumId w:val="6"/>
  </w:num>
  <w:num w:numId="2">
    <w:abstractNumId w:val="2"/>
  </w:num>
  <w:num w:numId="3">
    <w:abstractNumId w:val="3"/>
  </w:num>
  <w:num w:numId="4">
    <w:abstractNumId w:val="1"/>
  </w:num>
  <w:num w:numId="5">
    <w:abstractNumId w:val="10"/>
  </w:num>
  <w:num w:numId="6">
    <w:abstractNumId w:val="8"/>
  </w:num>
  <w:num w:numId="7">
    <w:abstractNumId w:val="9"/>
  </w:num>
  <w:num w:numId="8">
    <w:abstractNumId w:val="7"/>
  </w:num>
  <w:num w:numId="9">
    <w:abstractNumId w:val="5"/>
  </w:num>
  <w:num w:numId="10">
    <w:abstractNumId w:val="4"/>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9"/>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3B0A"/>
    <w:rsid w:val="00014EFE"/>
    <w:rsid w:val="0002000C"/>
    <w:rsid w:val="00027C63"/>
    <w:rsid w:val="0004650B"/>
    <w:rsid w:val="00060B2A"/>
    <w:rsid w:val="000615E4"/>
    <w:rsid w:val="00077BD4"/>
    <w:rsid w:val="0008292E"/>
    <w:rsid w:val="000965AB"/>
    <w:rsid w:val="000B01C0"/>
    <w:rsid w:val="000D3649"/>
    <w:rsid w:val="000E0535"/>
    <w:rsid w:val="001133D1"/>
    <w:rsid w:val="0014233D"/>
    <w:rsid w:val="00143ABE"/>
    <w:rsid w:val="001540EC"/>
    <w:rsid w:val="00157B32"/>
    <w:rsid w:val="00162864"/>
    <w:rsid w:val="00166FAE"/>
    <w:rsid w:val="00172A27"/>
    <w:rsid w:val="0018448A"/>
    <w:rsid w:val="00185825"/>
    <w:rsid w:val="001925C9"/>
    <w:rsid w:val="001B17E9"/>
    <w:rsid w:val="001E19AF"/>
    <w:rsid w:val="001E53F0"/>
    <w:rsid w:val="001F27C9"/>
    <w:rsid w:val="001F567F"/>
    <w:rsid w:val="002024A6"/>
    <w:rsid w:val="00202798"/>
    <w:rsid w:val="00204425"/>
    <w:rsid w:val="002073CF"/>
    <w:rsid w:val="00216F51"/>
    <w:rsid w:val="002213EB"/>
    <w:rsid w:val="002279DD"/>
    <w:rsid w:val="00241C13"/>
    <w:rsid w:val="002455FA"/>
    <w:rsid w:val="002512A8"/>
    <w:rsid w:val="00257C02"/>
    <w:rsid w:val="00261434"/>
    <w:rsid w:val="0028718E"/>
    <w:rsid w:val="00296F0E"/>
    <w:rsid w:val="002B709D"/>
    <w:rsid w:val="002D004A"/>
    <w:rsid w:val="002D42F6"/>
    <w:rsid w:val="002D58D9"/>
    <w:rsid w:val="00322985"/>
    <w:rsid w:val="00323644"/>
    <w:rsid w:val="003800EA"/>
    <w:rsid w:val="00391193"/>
    <w:rsid w:val="003A3AFA"/>
    <w:rsid w:val="003B15C0"/>
    <w:rsid w:val="003C3E98"/>
    <w:rsid w:val="003C7F47"/>
    <w:rsid w:val="003D0C55"/>
    <w:rsid w:val="003D3DD3"/>
    <w:rsid w:val="003D7802"/>
    <w:rsid w:val="003E435B"/>
    <w:rsid w:val="003F7E2E"/>
    <w:rsid w:val="004242BB"/>
    <w:rsid w:val="00432DB0"/>
    <w:rsid w:val="0044065E"/>
    <w:rsid w:val="004448F4"/>
    <w:rsid w:val="00454059"/>
    <w:rsid w:val="00495117"/>
    <w:rsid w:val="00496F7B"/>
    <w:rsid w:val="004A785C"/>
    <w:rsid w:val="004E3A0D"/>
    <w:rsid w:val="004E66B1"/>
    <w:rsid w:val="004E7AC5"/>
    <w:rsid w:val="004F4E26"/>
    <w:rsid w:val="004F6F0D"/>
    <w:rsid w:val="0050380D"/>
    <w:rsid w:val="00515AF1"/>
    <w:rsid w:val="0053795D"/>
    <w:rsid w:val="005400F9"/>
    <w:rsid w:val="00541ED0"/>
    <w:rsid w:val="005436C0"/>
    <w:rsid w:val="005532BC"/>
    <w:rsid w:val="005A3750"/>
    <w:rsid w:val="005A5715"/>
    <w:rsid w:val="005B0E39"/>
    <w:rsid w:val="005D66F1"/>
    <w:rsid w:val="005E6DFC"/>
    <w:rsid w:val="00601D12"/>
    <w:rsid w:val="00604370"/>
    <w:rsid w:val="0060754F"/>
    <w:rsid w:val="0062559C"/>
    <w:rsid w:val="00627766"/>
    <w:rsid w:val="00632C59"/>
    <w:rsid w:val="00635234"/>
    <w:rsid w:val="00640300"/>
    <w:rsid w:val="006464F7"/>
    <w:rsid w:val="006612A0"/>
    <w:rsid w:val="00664769"/>
    <w:rsid w:val="0067224C"/>
    <w:rsid w:val="00682448"/>
    <w:rsid w:val="00690101"/>
    <w:rsid w:val="006A4FE9"/>
    <w:rsid w:val="006A52E8"/>
    <w:rsid w:val="006D2C99"/>
    <w:rsid w:val="00704446"/>
    <w:rsid w:val="007124D0"/>
    <w:rsid w:val="00714E80"/>
    <w:rsid w:val="00722982"/>
    <w:rsid w:val="00725FB2"/>
    <w:rsid w:val="00727224"/>
    <w:rsid w:val="007374C2"/>
    <w:rsid w:val="00737A14"/>
    <w:rsid w:val="00747B79"/>
    <w:rsid w:val="007573BA"/>
    <w:rsid w:val="00770308"/>
    <w:rsid w:val="00772429"/>
    <w:rsid w:val="00776F3E"/>
    <w:rsid w:val="00780126"/>
    <w:rsid w:val="00793693"/>
    <w:rsid w:val="007A09C7"/>
    <w:rsid w:val="007A6921"/>
    <w:rsid w:val="007B558D"/>
    <w:rsid w:val="007C1A0B"/>
    <w:rsid w:val="007F2C40"/>
    <w:rsid w:val="00811A6E"/>
    <w:rsid w:val="00816932"/>
    <w:rsid w:val="00831338"/>
    <w:rsid w:val="00866421"/>
    <w:rsid w:val="00877E06"/>
    <w:rsid w:val="00886272"/>
    <w:rsid w:val="008A5734"/>
    <w:rsid w:val="008B0152"/>
    <w:rsid w:val="008C036F"/>
    <w:rsid w:val="008C5548"/>
    <w:rsid w:val="008E6F56"/>
    <w:rsid w:val="0090788C"/>
    <w:rsid w:val="009475BF"/>
    <w:rsid w:val="00950AF2"/>
    <w:rsid w:val="0095313B"/>
    <w:rsid w:val="00960553"/>
    <w:rsid w:val="00993A69"/>
    <w:rsid w:val="00994375"/>
    <w:rsid w:val="00994D49"/>
    <w:rsid w:val="009C05EB"/>
    <w:rsid w:val="009C23BF"/>
    <w:rsid w:val="009C32A0"/>
    <w:rsid w:val="009D743F"/>
    <w:rsid w:val="009E0895"/>
    <w:rsid w:val="009F6672"/>
    <w:rsid w:val="00A43B02"/>
    <w:rsid w:val="00A52F9A"/>
    <w:rsid w:val="00A76464"/>
    <w:rsid w:val="00A80E91"/>
    <w:rsid w:val="00A84B92"/>
    <w:rsid w:val="00AA3F51"/>
    <w:rsid w:val="00AA4745"/>
    <w:rsid w:val="00AA71E3"/>
    <w:rsid w:val="00AC4FF6"/>
    <w:rsid w:val="00AF4B2D"/>
    <w:rsid w:val="00B15498"/>
    <w:rsid w:val="00B40A98"/>
    <w:rsid w:val="00B43DB1"/>
    <w:rsid w:val="00B52051"/>
    <w:rsid w:val="00B700B3"/>
    <w:rsid w:val="00B865EB"/>
    <w:rsid w:val="00B87013"/>
    <w:rsid w:val="00BA1A58"/>
    <w:rsid w:val="00BC4E1A"/>
    <w:rsid w:val="00BC7893"/>
    <w:rsid w:val="00BD1DDD"/>
    <w:rsid w:val="00C07A5D"/>
    <w:rsid w:val="00C162A7"/>
    <w:rsid w:val="00C20C8C"/>
    <w:rsid w:val="00C25612"/>
    <w:rsid w:val="00C33601"/>
    <w:rsid w:val="00C356F2"/>
    <w:rsid w:val="00C36766"/>
    <w:rsid w:val="00C50391"/>
    <w:rsid w:val="00C67605"/>
    <w:rsid w:val="00C740E5"/>
    <w:rsid w:val="00C82924"/>
    <w:rsid w:val="00C91346"/>
    <w:rsid w:val="00CA3CA0"/>
    <w:rsid w:val="00D52BFC"/>
    <w:rsid w:val="00D75311"/>
    <w:rsid w:val="00D75A0D"/>
    <w:rsid w:val="00D96FE9"/>
    <w:rsid w:val="00DB13AA"/>
    <w:rsid w:val="00DB37FF"/>
    <w:rsid w:val="00DB59F6"/>
    <w:rsid w:val="00DD08B2"/>
    <w:rsid w:val="00DF1E01"/>
    <w:rsid w:val="00DF4637"/>
    <w:rsid w:val="00E07B75"/>
    <w:rsid w:val="00E237BD"/>
    <w:rsid w:val="00E362ED"/>
    <w:rsid w:val="00E40D66"/>
    <w:rsid w:val="00E42768"/>
    <w:rsid w:val="00E62298"/>
    <w:rsid w:val="00E957C1"/>
    <w:rsid w:val="00EB2BFE"/>
    <w:rsid w:val="00EC05A6"/>
    <w:rsid w:val="00EC06A2"/>
    <w:rsid w:val="00EC1E6F"/>
    <w:rsid w:val="00EC4971"/>
    <w:rsid w:val="00ED039C"/>
    <w:rsid w:val="00EE34F8"/>
    <w:rsid w:val="00EF1729"/>
    <w:rsid w:val="00EF438E"/>
    <w:rsid w:val="00F0248A"/>
    <w:rsid w:val="00F24FC3"/>
    <w:rsid w:val="00F31844"/>
    <w:rsid w:val="00F47B37"/>
    <w:rsid w:val="00F57691"/>
    <w:rsid w:val="00F57A34"/>
    <w:rsid w:val="00F61F1C"/>
    <w:rsid w:val="00F62B97"/>
    <w:rsid w:val="00F86F8C"/>
    <w:rsid w:val="00FA2794"/>
    <w:rsid w:val="00FA5E26"/>
    <w:rsid w:val="00FA730C"/>
    <w:rsid w:val="00FA7C68"/>
    <w:rsid w:val="00FD1A16"/>
    <w:rsid w:val="00FE0D72"/>
    <w:rsid w:val="00FE5749"/>
    <w:rsid w:val="00FE6D18"/>
    <w:rsid w:val="057C4349"/>
    <w:rsid w:val="060F60CD"/>
    <w:rsid w:val="080B3711"/>
    <w:rsid w:val="085014FB"/>
    <w:rsid w:val="0FD56F96"/>
    <w:rsid w:val="15FF2C57"/>
    <w:rsid w:val="194932B5"/>
    <w:rsid w:val="1B497397"/>
    <w:rsid w:val="20502FED"/>
    <w:rsid w:val="259965F4"/>
    <w:rsid w:val="283359AE"/>
    <w:rsid w:val="2DF476FA"/>
    <w:rsid w:val="314C548F"/>
    <w:rsid w:val="36E87C1C"/>
    <w:rsid w:val="43E71A3D"/>
    <w:rsid w:val="458D7981"/>
    <w:rsid w:val="4AF37A00"/>
    <w:rsid w:val="4EB127BD"/>
    <w:rsid w:val="52F30DC8"/>
    <w:rsid w:val="56321538"/>
    <w:rsid w:val="577C6BA3"/>
    <w:rsid w:val="58E04351"/>
    <w:rsid w:val="5A7D3B27"/>
    <w:rsid w:val="5C9D2218"/>
    <w:rsid w:val="60CA72FE"/>
    <w:rsid w:val="62621E5A"/>
    <w:rsid w:val="646803C3"/>
    <w:rsid w:val="6CED4E77"/>
    <w:rsid w:val="6E2C6005"/>
    <w:rsid w:val="6E9D1E33"/>
    <w:rsid w:val="6FB02D10"/>
    <w:rsid w:val="71CE6FE0"/>
    <w:rsid w:val="75454D44"/>
    <w:rsid w:val="76842B74"/>
    <w:rsid w:val="7E6349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64FF059"/>
  <w15:docId w15:val="{C0468E09-4101-43E1-8875-8502B5BFC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note text" w:qFormat="1"/>
    <w:lsdException w:name="header" w:qFormat="1"/>
    <w:lsdException w:name="footer" w:qFormat="1"/>
    <w:lsdException w:name="caption" w:semiHidden="1" w:unhideWhenUsed="1" w:qFormat="1"/>
    <w:lsdException w:name="footnote reference" w:qFormat="1"/>
    <w:lsdException w:name="Title" w:qFormat="1"/>
    <w:lsdException w:name="Default Paragraph Font" w:semiHidden="1" w:uiPriority="1" w:unhideWhenUsed="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lsdException w:name="HTML Preformatted" w:uiPriority="99" w:unhideWhenUsed="1" w:qFormat="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qFormat="1"/>
    <w:lsdException w:name="Table Grid" w:uiPriority="99" w:qFormat="1"/>
    <w:lsdException w:name="Table Theme"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semiHidden/>
    <w:qFormat/>
    <w:rPr>
      <w:sz w:val="18"/>
      <w:szCs w:val="18"/>
    </w:rPr>
  </w:style>
  <w:style w:type="paragraph" w:styleId="a4">
    <w:name w:val="footer"/>
    <w:basedOn w:val="a"/>
    <w:qFormat/>
    <w:pPr>
      <w:tabs>
        <w:tab w:val="center" w:pos="4153"/>
        <w:tab w:val="right" w:pos="8306"/>
      </w:tabs>
      <w:snapToGrid w:val="0"/>
      <w:jc w:val="left"/>
    </w:pPr>
    <w:rPr>
      <w:sz w:val="18"/>
      <w:szCs w:val="18"/>
    </w:rPr>
  </w:style>
  <w:style w:type="paragraph" w:styleId="a5">
    <w:name w:val="header"/>
    <w:basedOn w:val="a"/>
    <w:qFormat/>
    <w:pPr>
      <w:pBdr>
        <w:bottom w:val="single" w:sz="6" w:space="1" w:color="auto"/>
      </w:pBdr>
      <w:tabs>
        <w:tab w:val="center" w:pos="4153"/>
        <w:tab w:val="right" w:pos="8306"/>
      </w:tabs>
      <w:snapToGrid w:val="0"/>
      <w:jc w:val="center"/>
    </w:pPr>
    <w:rPr>
      <w:sz w:val="18"/>
      <w:szCs w:val="18"/>
    </w:rPr>
  </w:style>
  <w:style w:type="paragraph" w:styleId="a6">
    <w:name w:val="footnote text"/>
    <w:basedOn w:val="a"/>
    <w:link w:val="a7"/>
    <w:qFormat/>
    <w:pPr>
      <w:snapToGrid w:val="0"/>
      <w:jc w:val="left"/>
    </w:pPr>
    <w:rPr>
      <w:sz w:val="18"/>
      <w:szCs w:val="18"/>
    </w:rPr>
  </w:style>
  <w:style w:type="paragraph" w:styleId="HTML">
    <w:name w:val="HTML Preformatted"/>
    <w:basedOn w:val="a"/>
    <w:link w:val="HTML0"/>
    <w:uiPriority w:val="99"/>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a8">
    <w:name w:val="Normal (Web)"/>
    <w:basedOn w:val="a"/>
    <w:uiPriority w:val="99"/>
    <w:unhideWhenUsed/>
    <w:pPr>
      <w:widowControl/>
      <w:spacing w:before="100" w:beforeAutospacing="1" w:after="100" w:afterAutospacing="1"/>
      <w:jc w:val="left"/>
    </w:pPr>
    <w:rPr>
      <w:rFonts w:ascii="宋体" w:hAnsi="宋体" w:cs="宋体"/>
      <w:kern w:val="0"/>
      <w:sz w:val="24"/>
    </w:rPr>
  </w:style>
  <w:style w:type="table" w:styleId="a9">
    <w:name w:val="Table Grid"/>
    <w:basedOn w:val="a1"/>
    <w:uiPriority w:val="99"/>
    <w:unhideWhenUsed/>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a">
    <w:name w:val="footnote reference"/>
    <w:basedOn w:val="a0"/>
    <w:qFormat/>
    <w:rPr>
      <w:vertAlign w:val="superscript"/>
    </w:rPr>
  </w:style>
  <w:style w:type="character" w:customStyle="1" w:styleId="HTML0">
    <w:name w:val="HTML 预设格式 字符"/>
    <w:basedOn w:val="a0"/>
    <w:link w:val="HTML"/>
    <w:uiPriority w:val="99"/>
    <w:qFormat/>
    <w:rPr>
      <w:rFonts w:ascii="宋体" w:hAnsi="宋体" w:cs="宋体"/>
      <w:sz w:val="24"/>
      <w:szCs w:val="24"/>
    </w:rPr>
  </w:style>
  <w:style w:type="character" w:customStyle="1" w:styleId="a7">
    <w:name w:val="脚注文本 字符"/>
    <w:basedOn w:val="a0"/>
    <w:link w:val="a6"/>
    <w:qFormat/>
    <w:rPr>
      <w:kern w:val="2"/>
      <w:sz w:val="18"/>
      <w:szCs w:val="18"/>
    </w:rPr>
  </w:style>
  <w:style w:type="paragraph" w:styleId="ab">
    <w:name w:val="List Paragraph"/>
    <w:basedOn w:val="a"/>
    <w:uiPriority w:val="99"/>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4112</TotalTime>
  <Pages>21</Pages>
  <Words>1563</Words>
  <Characters>8911</Characters>
  <Application>Microsoft Office Word</Application>
  <DocSecurity>0</DocSecurity>
  <Lines>74</Lines>
  <Paragraphs>20</Paragraphs>
  <ScaleCrop>false</ScaleCrop>
  <Company>Micro</Company>
  <LinksUpToDate>false</LinksUpToDate>
  <CharactersWithSpaces>10454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诚信应考,考试作弊将带来严重后果</dc:title>
  <dc:creator>feng</dc:creator>
  <cp:lastModifiedBy>郑 铠锋</cp:lastModifiedBy>
  <cp:revision>17</cp:revision>
  <cp:lastPrinted>2006-10-08T07:57:00Z</cp:lastPrinted>
  <dcterms:created xsi:type="dcterms:W3CDTF">2021-05-17T14:25:00Z</dcterms:created>
  <dcterms:modified xsi:type="dcterms:W3CDTF">2021-05-25T03:00:00Z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